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B7" w:rsidRPr="00845075" w:rsidRDefault="00A32E6D" w:rsidP="005C22B7">
      <w:pPr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t>отд</w:t>
      </w:r>
      <w:r w:rsidR="005C22B7" w:rsidRPr="00845075">
        <w:rPr>
          <w:sz w:val="22"/>
          <w:szCs w:val="22"/>
          <w:lang w:val="ky-KG"/>
        </w:rPr>
        <w:t>. “</w:t>
      </w:r>
      <w:r>
        <w:rPr>
          <w:sz w:val="22"/>
          <w:szCs w:val="22"/>
          <w:lang w:val="ky-KG"/>
        </w:rPr>
        <w:t xml:space="preserve">Экономика и </w:t>
      </w:r>
      <w:r w:rsidR="005C22B7" w:rsidRPr="00845075">
        <w:rPr>
          <w:sz w:val="22"/>
          <w:szCs w:val="22"/>
          <w:lang w:val="ky-KG"/>
        </w:rPr>
        <w:t xml:space="preserve"> менеджмент”</w:t>
      </w:r>
    </w:p>
    <w:p w:rsidR="00A32E6D" w:rsidRDefault="005C22B7" w:rsidP="00A32E6D">
      <w:pPr>
        <w:rPr>
          <w:sz w:val="22"/>
          <w:szCs w:val="22"/>
          <w:lang w:val="ky-KG"/>
        </w:rPr>
      </w:pPr>
      <w:r w:rsidRPr="00845075">
        <w:rPr>
          <w:sz w:val="22"/>
          <w:szCs w:val="22"/>
          <w:lang w:val="ky-KG"/>
        </w:rPr>
        <w:t>УМК по курсу “Управление производственными рисками”</w:t>
      </w:r>
    </w:p>
    <w:p w:rsidR="005C22B7" w:rsidRPr="00A32E6D" w:rsidRDefault="00A32E6D" w:rsidP="00A32E6D">
      <w:pPr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t>ст. преп.Ташматова Н.А.</w:t>
      </w:r>
      <w:r w:rsidR="005C22B7" w:rsidRPr="00845075">
        <w:rPr>
          <w:sz w:val="22"/>
          <w:szCs w:val="22"/>
          <w:lang w:val="ky-KG"/>
        </w:rPr>
        <w:t xml:space="preserve">                                                                  </w:t>
      </w:r>
      <w:r>
        <w:rPr>
          <w:sz w:val="22"/>
          <w:szCs w:val="22"/>
          <w:lang w:val="ky-KG"/>
        </w:rPr>
        <w:t xml:space="preserve">                        </w:t>
      </w:r>
      <w:r w:rsidR="005C22B7" w:rsidRPr="00845075">
        <w:rPr>
          <w:sz w:val="22"/>
          <w:szCs w:val="22"/>
          <w:lang w:val="ky-KG"/>
        </w:rPr>
        <w:t xml:space="preserve">            </w:t>
      </w:r>
      <w:r w:rsidR="0065129E">
        <w:rPr>
          <w:sz w:val="22"/>
          <w:szCs w:val="22"/>
          <w:lang w:val="ky-KG"/>
        </w:rPr>
        <w:t>7</w:t>
      </w:r>
      <w:bookmarkStart w:id="0" w:name="_GoBack"/>
      <w:bookmarkEnd w:id="0"/>
      <w:r w:rsidR="005C22B7" w:rsidRPr="00845075">
        <w:rPr>
          <w:sz w:val="22"/>
          <w:szCs w:val="22"/>
          <w:lang w:val="ky-KG"/>
        </w:rPr>
        <w:t xml:space="preserve"> семестр</w:t>
      </w:r>
    </w:p>
    <w:p w:rsidR="00415370" w:rsidRPr="00845075" w:rsidRDefault="00415370" w:rsidP="005C22B7">
      <w:pPr>
        <w:jc w:val="center"/>
        <w:rPr>
          <w:sz w:val="28"/>
          <w:szCs w:val="28"/>
        </w:rPr>
      </w:pPr>
    </w:p>
    <w:p w:rsidR="005C22B7" w:rsidRPr="00845075" w:rsidRDefault="005C22B7" w:rsidP="005C22B7">
      <w:pPr>
        <w:jc w:val="center"/>
        <w:rPr>
          <w:b/>
          <w:sz w:val="28"/>
          <w:szCs w:val="28"/>
        </w:rPr>
      </w:pPr>
      <w:r w:rsidRPr="00845075">
        <w:rPr>
          <w:b/>
          <w:sz w:val="28"/>
          <w:szCs w:val="28"/>
        </w:rPr>
        <w:t xml:space="preserve">Лекция </w:t>
      </w:r>
      <w:r w:rsidR="00B12AEB">
        <w:rPr>
          <w:b/>
          <w:sz w:val="28"/>
          <w:szCs w:val="28"/>
        </w:rPr>
        <w:t>13</w:t>
      </w:r>
    </w:p>
    <w:p w:rsidR="005C22B7" w:rsidRPr="00845075" w:rsidRDefault="005C22B7" w:rsidP="005C22B7">
      <w:pPr>
        <w:jc w:val="center"/>
        <w:rPr>
          <w:b/>
          <w:sz w:val="28"/>
          <w:szCs w:val="28"/>
        </w:rPr>
      </w:pPr>
      <w:r w:rsidRPr="00845075">
        <w:rPr>
          <w:b/>
          <w:sz w:val="28"/>
          <w:szCs w:val="28"/>
        </w:rPr>
        <w:t>Промышленная безопасность</w:t>
      </w:r>
    </w:p>
    <w:p w:rsidR="005C22B7" w:rsidRPr="00845075" w:rsidRDefault="005C22B7" w:rsidP="005C22B7">
      <w:pPr>
        <w:jc w:val="center"/>
        <w:rPr>
          <w:b/>
          <w:sz w:val="28"/>
          <w:szCs w:val="28"/>
        </w:rPr>
      </w:pPr>
      <w:r w:rsidRPr="00845075">
        <w:rPr>
          <w:b/>
          <w:sz w:val="28"/>
          <w:szCs w:val="28"/>
        </w:rPr>
        <w:t xml:space="preserve"> и стратегия управления промышленными рисками</w:t>
      </w:r>
      <w:r w:rsidR="00980EA6" w:rsidRPr="00845075">
        <w:rPr>
          <w:b/>
          <w:sz w:val="28"/>
          <w:szCs w:val="28"/>
        </w:rPr>
        <w:t>(2 ч.)</w:t>
      </w:r>
    </w:p>
    <w:p w:rsidR="005C6D95" w:rsidRPr="00845075" w:rsidRDefault="005C6D95" w:rsidP="005C6D95">
      <w:pPr>
        <w:spacing w:line="360" w:lineRule="auto"/>
        <w:jc w:val="both"/>
        <w:rPr>
          <w:sz w:val="28"/>
          <w:szCs w:val="28"/>
        </w:rPr>
      </w:pPr>
    </w:p>
    <w:p w:rsidR="005C6D95" w:rsidRPr="00845075" w:rsidRDefault="005C6D95" w:rsidP="005C6D95">
      <w:pPr>
        <w:spacing w:line="360" w:lineRule="auto"/>
        <w:ind w:firstLine="708"/>
        <w:jc w:val="both"/>
        <w:rPr>
          <w:sz w:val="28"/>
          <w:szCs w:val="28"/>
        </w:rPr>
      </w:pPr>
      <w:r w:rsidRPr="00845075">
        <w:rPr>
          <w:sz w:val="28"/>
          <w:szCs w:val="28"/>
        </w:rPr>
        <w:t>Функционирование подавляющего большинства промышленных объектов, будь то нефтеперерабатывающий завод или теплоцентраль, представляет опасность для окружающей среды и населения. По этой причине вопросы обеспечения промышленной безопасности во всем мире подлежат государственному контролю</w:t>
      </w:r>
    </w:p>
    <w:p w:rsidR="005C6D95" w:rsidRPr="00845075" w:rsidRDefault="005C6D95" w:rsidP="005C6D95">
      <w:pPr>
        <w:spacing w:line="360" w:lineRule="auto"/>
        <w:jc w:val="both"/>
        <w:rPr>
          <w:sz w:val="28"/>
          <w:szCs w:val="28"/>
        </w:rPr>
      </w:pPr>
      <w:r w:rsidRPr="00845075">
        <w:rPr>
          <w:sz w:val="28"/>
          <w:szCs w:val="28"/>
        </w:rPr>
        <w:t>и регулированию.</w:t>
      </w:r>
    </w:p>
    <w:p w:rsidR="005C6D95" w:rsidRPr="00845075" w:rsidRDefault="005C6D95" w:rsidP="005C6D95">
      <w:pPr>
        <w:spacing w:line="360" w:lineRule="auto"/>
        <w:ind w:firstLine="708"/>
        <w:jc w:val="both"/>
        <w:rPr>
          <w:sz w:val="28"/>
          <w:szCs w:val="28"/>
        </w:rPr>
      </w:pPr>
      <w:r w:rsidRPr="00845075">
        <w:rPr>
          <w:sz w:val="28"/>
          <w:szCs w:val="28"/>
        </w:rPr>
        <w:t>В Кыргызстане в этой области также существует обширная система нормативов и законодательно обусловленных требований. К ним относятся предельно допустимые нормы концентрации опасных веществ (ПДК) на производственных площадях и в окружающей среде, требования по установке необходимых устройств контроля за технологическими процессами, систем взрыво- и пожарозащиты, требования по уровню подготовки персонала, правила техники безопасности и многие другие аспекты. Во исполнение данных требований отраслевые министерства и промышленные предприятия разрабатывают собственные нормативно-технические и инструктивные материалы, регламентирующие их деятельность в этой сфере.</w:t>
      </w:r>
    </w:p>
    <w:p w:rsidR="006B57B2" w:rsidRPr="00845075" w:rsidRDefault="005C6D95" w:rsidP="00C2226A">
      <w:pPr>
        <w:spacing w:line="360" w:lineRule="auto"/>
        <w:ind w:firstLine="708"/>
        <w:jc w:val="both"/>
        <w:rPr>
          <w:sz w:val="28"/>
          <w:szCs w:val="28"/>
        </w:rPr>
      </w:pPr>
      <w:r w:rsidRPr="00845075">
        <w:rPr>
          <w:sz w:val="28"/>
          <w:szCs w:val="28"/>
          <w:u w:val="single"/>
        </w:rPr>
        <w:t>Основными регулирующими органами в области пр</w:t>
      </w:r>
      <w:r w:rsidR="00980EA6" w:rsidRPr="00845075">
        <w:rPr>
          <w:sz w:val="28"/>
          <w:szCs w:val="28"/>
          <w:u w:val="single"/>
        </w:rPr>
        <w:t>омышленной безопасности является Государственная инспекция по экологической</w:t>
      </w:r>
      <w:r w:rsidR="00C2226A" w:rsidRPr="00845075">
        <w:rPr>
          <w:sz w:val="28"/>
          <w:szCs w:val="28"/>
          <w:u w:val="single"/>
        </w:rPr>
        <w:t xml:space="preserve"> и технической безопасности при Правительстве КР, созданная в феврале 2012г</w:t>
      </w:r>
      <w:r w:rsidR="00C2226A" w:rsidRPr="00845075">
        <w:rPr>
          <w:sz w:val="28"/>
          <w:szCs w:val="28"/>
        </w:rPr>
        <w:t>.</w:t>
      </w:r>
    </w:p>
    <w:p w:rsidR="005C6D95" w:rsidRPr="00845075" w:rsidRDefault="006B57B2" w:rsidP="00DF5A39">
      <w:pPr>
        <w:spacing w:line="360" w:lineRule="auto"/>
        <w:ind w:firstLine="708"/>
        <w:jc w:val="both"/>
        <w:rPr>
          <w:sz w:val="28"/>
          <w:szCs w:val="28"/>
        </w:rPr>
      </w:pPr>
      <w:r w:rsidRPr="00845075">
        <w:rPr>
          <w:sz w:val="28"/>
          <w:szCs w:val="28"/>
        </w:rPr>
        <w:t xml:space="preserve"> В сферу ее компетенции входит обеспечение безопасности населения, повышение качества его жизни, улучшение инвестиционного климата и благосостояния страны. Однако в деятельность данной службы не заложено проведение экспертиз и лицензирования</w:t>
      </w:r>
      <w:r w:rsidR="00E32197" w:rsidRPr="00845075">
        <w:rPr>
          <w:sz w:val="28"/>
          <w:szCs w:val="28"/>
        </w:rPr>
        <w:t xml:space="preserve">. </w:t>
      </w:r>
      <w:r w:rsidRPr="00845075">
        <w:rPr>
          <w:sz w:val="28"/>
          <w:szCs w:val="28"/>
        </w:rPr>
        <w:t xml:space="preserve">Есть четкое разделение функций: Госинспекция осуществляет контроль и надзор, а министерства – </w:t>
      </w:r>
      <w:r w:rsidRPr="00845075">
        <w:rPr>
          <w:sz w:val="28"/>
          <w:szCs w:val="28"/>
        </w:rPr>
        <w:lastRenderedPageBreak/>
        <w:t>регулирование.</w:t>
      </w:r>
      <w:r w:rsidRPr="00845075">
        <w:rPr>
          <w:rFonts w:ascii="Georgia" w:hAnsi="Georgia"/>
          <w:color w:val="636363"/>
          <w:sz w:val="28"/>
          <w:szCs w:val="28"/>
        </w:rPr>
        <w:br/>
      </w:r>
      <w:r w:rsidR="005C6D95" w:rsidRPr="00845075">
        <w:rPr>
          <w:sz w:val="28"/>
          <w:szCs w:val="28"/>
        </w:rPr>
        <w:t xml:space="preserve">Однако предприятия не должны ограничиваться вопросамиобеспечения безопасности производства только лишь в рамках законодательных требований. Полномасштабная стратегия управления рисками промышленного предприятия должна охватыватьболее широкий круг проблем, чем просто соблюдение ряда норм иправил. Существующие риски следует рассматривать не только стехнической, но и с экономической, политической, правовой иэкологической точек зрения. </w:t>
      </w:r>
    </w:p>
    <w:p w:rsidR="005C6D95" w:rsidRPr="00845075" w:rsidRDefault="005C6D95" w:rsidP="00DF5A39">
      <w:pPr>
        <w:spacing w:line="360" w:lineRule="auto"/>
        <w:ind w:firstLine="708"/>
        <w:jc w:val="both"/>
        <w:rPr>
          <w:sz w:val="28"/>
          <w:szCs w:val="28"/>
        </w:rPr>
      </w:pPr>
      <w:r w:rsidRPr="00845075">
        <w:rPr>
          <w:sz w:val="28"/>
          <w:szCs w:val="28"/>
          <w:u w:val="single"/>
        </w:rPr>
        <w:t>Общая концепция безопасности промышленного предприятия</w:t>
      </w:r>
      <w:r w:rsidRPr="00845075">
        <w:rPr>
          <w:sz w:val="28"/>
          <w:szCs w:val="28"/>
        </w:rPr>
        <w:t>должна охватывать следующий круг вопросов:</w:t>
      </w:r>
    </w:p>
    <w:p w:rsidR="005C6D95" w:rsidRPr="00845075" w:rsidRDefault="005C6D95" w:rsidP="00DF5A39">
      <w:pPr>
        <w:spacing w:line="360" w:lineRule="auto"/>
        <w:ind w:firstLine="708"/>
        <w:jc w:val="both"/>
        <w:rPr>
          <w:sz w:val="28"/>
          <w:szCs w:val="28"/>
        </w:rPr>
      </w:pPr>
      <w:r w:rsidRPr="00845075">
        <w:rPr>
          <w:sz w:val="28"/>
          <w:szCs w:val="28"/>
        </w:rPr>
        <w:t>1. Разработка единой методики сбора и представления информации о производственной деятельности для всех филиалов и подразделений.</w:t>
      </w:r>
    </w:p>
    <w:p w:rsidR="005C6D95" w:rsidRPr="00845075" w:rsidRDefault="005C6D95" w:rsidP="00DF5A39">
      <w:pPr>
        <w:spacing w:line="360" w:lineRule="auto"/>
        <w:ind w:firstLine="708"/>
        <w:jc w:val="both"/>
        <w:rPr>
          <w:sz w:val="28"/>
          <w:szCs w:val="28"/>
        </w:rPr>
      </w:pPr>
      <w:r w:rsidRPr="00845075">
        <w:rPr>
          <w:sz w:val="28"/>
          <w:szCs w:val="28"/>
        </w:rPr>
        <w:t>2. Идентификация возможных опасностей и приводящих к ниминцидентов, оценка частоты инцидентов.</w:t>
      </w:r>
    </w:p>
    <w:p w:rsidR="005C6D95" w:rsidRPr="00845075" w:rsidRDefault="005C6D95" w:rsidP="00DF5A39">
      <w:pPr>
        <w:spacing w:line="360" w:lineRule="auto"/>
        <w:ind w:firstLine="708"/>
        <w:jc w:val="both"/>
        <w:rPr>
          <w:sz w:val="28"/>
          <w:szCs w:val="28"/>
        </w:rPr>
      </w:pPr>
      <w:r w:rsidRPr="00845075">
        <w:rPr>
          <w:sz w:val="28"/>
          <w:szCs w:val="28"/>
        </w:rPr>
        <w:t>3. Сбор и обработка данных по прошлым убыткам. Разработка единой методики оценки ущерба от неблагоприятных событий, которая должна учитывать как прямые, так и косвенныеубытки.</w:t>
      </w:r>
    </w:p>
    <w:p w:rsidR="005C6D95" w:rsidRPr="00845075" w:rsidRDefault="005C6D95" w:rsidP="00DF5A39">
      <w:pPr>
        <w:spacing w:line="360" w:lineRule="auto"/>
        <w:ind w:firstLine="708"/>
        <w:jc w:val="both"/>
        <w:rPr>
          <w:sz w:val="28"/>
          <w:szCs w:val="28"/>
        </w:rPr>
      </w:pPr>
      <w:r w:rsidRPr="00845075">
        <w:rPr>
          <w:sz w:val="28"/>
          <w:szCs w:val="28"/>
        </w:rPr>
        <w:t>4. Интегральная оценка риска, получение усредненныхпоказателей по видам риска и отдельным объектам и подразделениямпредприятия, выявление статистических закономерностей.</w:t>
      </w:r>
    </w:p>
    <w:p w:rsidR="005C6D95" w:rsidRPr="00845075" w:rsidRDefault="005C6D95" w:rsidP="00727E6B">
      <w:pPr>
        <w:spacing w:line="360" w:lineRule="auto"/>
        <w:ind w:firstLine="708"/>
        <w:jc w:val="both"/>
        <w:rPr>
          <w:sz w:val="28"/>
          <w:szCs w:val="28"/>
        </w:rPr>
      </w:pPr>
      <w:r w:rsidRPr="00845075">
        <w:rPr>
          <w:sz w:val="28"/>
          <w:szCs w:val="28"/>
        </w:rPr>
        <w:t>5. Оценка возможностей предприятия по управлению риском иналичия ресурсов для ликвидации последствий неблагоприятныхситуаций.</w:t>
      </w:r>
    </w:p>
    <w:p w:rsidR="005C6D95" w:rsidRPr="00845075" w:rsidRDefault="005C6D95" w:rsidP="00727E6B">
      <w:pPr>
        <w:spacing w:line="360" w:lineRule="auto"/>
        <w:ind w:firstLine="708"/>
        <w:jc w:val="both"/>
        <w:rPr>
          <w:sz w:val="28"/>
          <w:szCs w:val="28"/>
        </w:rPr>
      </w:pPr>
      <w:r w:rsidRPr="00845075">
        <w:rPr>
          <w:sz w:val="28"/>
          <w:szCs w:val="28"/>
        </w:rPr>
        <w:t xml:space="preserve">6. Формирование общей концепции промышленной безопасности, управления различными группами рисков с учетом ихспецифики, особенностей функционирования отдельных объектов, ихтерриториальной расположенности и т.д. </w:t>
      </w:r>
    </w:p>
    <w:p w:rsidR="005C6D95" w:rsidRPr="00845075" w:rsidRDefault="005C6D95" w:rsidP="00727E6B">
      <w:pPr>
        <w:spacing w:line="360" w:lineRule="auto"/>
        <w:ind w:firstLine="708"/>
        <w:jc w:val="both"/>
        <w:rPr>
          <w:sz w:val="28"/>
          <w:szCs w:val="28"/>
        </w:rPr>
      </w:pPr>
      <w:r w:rsidRPr="00845075">
        <w:rPr>
          <w:sz w:val="28"/>
          <w:szCs w:val="28"/>
        </w:rPr>
        <w:t>7. Создание комплексной системы мероприятий по управлениюкачеством выпускаемой продукции.</w:t>
      </w:r>
    </w:p>
    <w:p w:rsidR="005C6D95" w:rsidRPr="00845075" w:rsidRDefault="005C6D95" w:rsidP="00727E6B">
      <w:pPr>
        <w:spacing w:line="360" w:lineRule="auto"/>
        <w:ind w:firstLine="708"/>
        <w:jc w:val="both"/>
        <w:rPr>
          <w:sz w:val="28"/>
          <w:szCs w:val="28"/>
        </w:rPr>
      </w:pPr>
      <w:r w:rsidRPr="00845075">
        <w:rPr>
          <w:sz w:val="28"/>
          <w:szCs w:val="28"/>
        </w:rPr>
        <w:t xml:space="preserve">8. Закрепление разработанной концепции в нормативных и методических материалах, оформление декларации </w:t>
      </w:r>
      <w:r w:rsidRPr="00845075">
        <w:rPr>
          <w:sz w:val="28"/>
          <w:szCs w:val="28"/>
        </w:rPr>
        <w:lastRenderedPageBreak/>
        <w:t>промышленнойбезопасности. Разработка перспективного плана мероприятий напериод от трех до пяти лет.</w:t>
      </w:r>
    </w:p>
    <w:p w:rsidR="00294277" w:rsidRPr="00845075" w:rsidRDefault="00294277" w:rsidP="005C6D95">
      <w:pPr>
        <w:spacing w:line="360" w:lineRule="auto"/>
        <w:jc w:val="both"/>
        <w:rPr>
          <w:sz w:val="28"/>
          <w:szCs w:val="28"/>
        </w:rPr>
      </w:pPr>
    </w:p>
    <w:p w:rsidR="00727E6B" w:rsidRPr="00845075" w:rsidRDefault="00294277" w:rsidP="005C6D95">
      <w:pPr>
        <w:spacing w:line="360" w:lineRule="auto"/>
        <w:jc w:val="both"/>
        <w:rPr>
          <w:b/>
          <w:sz w:val="28"/>
          <w:szCs w:val="28"/>
        </w:rPr>
      </w:pPr>
      <w:r w:rsidRPr="00845075">
        <w:rPr>
          <w:b/>
          <w:sz w:val="28"/>
          <w:szCs w:val="28"/>
        </w:rPr>
        <w:t>2.  Основные нормативные документы в области промышленной безопасности</w:t>
      </w:r>
    </w:p>
    <w:p w:rsidR="005C6D95" w:rsidRPr="00845075" w:rsidRDefault="005C6D95" w:rsidP="00294277">
      <w:pPr>
        <w:spacing w:line="360" w:lineRule="auto"/>
        <w:ind w:firstLine="708"/>
        <w:jc w:val="both"/>
        <w:rPr>
          <w:sz w:val="28"/>
          <w:szCs w:val="28"/>
        </w:rPr>
      </w:pPr>
      <w:r w:rsidRPr="00845075">
        <w:rPr>
          <w:sz w:val="28"/>
          <w:szCs w:val="28"/>
        </w:rPr>
        <w:t xml:space="preserve">В настоящее время к основным нормативным документам попромышленной безопасности </w:t>
      </w:r>
      <w:r w:rsidR="00AD051E" w:rsidRPr="00845075">
        <w:rPr>
          <w:sz w:val="28"/>
          <w:szCs w:val="28"/>
        </w:rPr>
        <w:t>республиканского уровня</w:t>
      </w:r>
      <w:r w:rsidRPr="00845075">
        <w:rPr>
          <w:sz w:val="28"/>
          <w:szCs w:val="28"/>
        </w:rPr>
        <w:t xml:space="preserve"> относятся:</w:t>
      </w:r>
    </w:p>
    <w:p w:rsidR="00D15A9F" w:rsidRPr="00845075" w:rsidRDefault="00AD051E" w:rsidP="00AD051E">
      <w:pPr>
        <w:spacing w:line="360" w:lineRule="auto"/>
        <w:ind w:firstLine="708"/>
        <w:jc w:val="both"/>
        <w:rPr>
          <w:sz w:val="28"/>
          <w:szCs w:val="28"/>
        </w:rPr>
      </w:pPr>
      <w:r w:rsidRPr="00845075">
        <w:rPr>
          <w:sz w:val="28"/>
          <w:szCs w:val="28"/>
        </w:rPr>
        <w:t xml:space="preserve">- </w:t>
      </w:r>
      <w:r w:rsidR="003F6597" w:rsidRPr="00845075">
        <w:rPr>
          <w:sz w:val="28"/>
          <w:szCs w:val="28"/>
        </w:rPr>
        <w:t>Закон КР «О промышленной безопасности», от 23.11.2015г., № 798</w:t>
      </w:r>
    </w:p>
    <w:p w:rsidR="005C6D95" w:rsidRPr="00845075" w:rsidRDefault="005C6D95" w:rsidP="001D1F92">
      <w:pPr>
        <w:spacing w:line="360" w:lineRule="auto"/>
        <w:ind w:firstLine="708"/>
        <w:jc w:val="both"/>
        <w:rPr>
          <w:sz w:val="28"/>
          <w:szCs w:val="28"/>
        </w:rPr>
      </w:pPr>
      <w:r w:rsidRPr="00845075">
        <w:rPr>
          <w:sz w:val="28"/>
          <w:szCs w:val="28"/>
        </w:rPr>
        <w:t>В принятом законе «О промышленной безопасности опасных производственных объектов»были четко сформулированы и юридически закреплены основныетермины и понятия в области промышленной безопасности, требования по лицензированию видов деятельности в этой сфере, требования по разработке декларации и экспертизе промышленнойбезопасности, порядок оценки рисков опасного производственногообъекта, требования по проектированию, строительству, приемке вэксплуатацию и эксплуатации опасных производственных объектов н т.д.</w:t>
      </w:r>
    </w:p>
    <w:p w:rsidR="005C6D95" w:rsidRPr="00845075" w:rsidRDefault="005C6D95" w:rsidP="001D1F92">
      <w:pPr>
        <w:spacing w:line="360" w:lineRule="auto"/>
        <w:ind w:firstLine="708"/>
        <w:jc w:val="both"/>
        <w:rPr>
          <w:sz w:val="28"/>
          <w:szCs w:val="28"/>
        </w:rPr>
      </w:pPr>
      <w:r w:rsidRPr="00845075">
        <w:rPr>
          <w:sz w:val="28"/>
          <w:szCs w:val="28"/>
        </w:rPr>
        <w:t>В Законе определены критерии отнесения производственногообъекта к потенциально опасным (такие предприятия обязаны разработать и представить в уполномоченные органы декларациюпромышленной безопасности), а также впервые установлено обязательное страхование ответственности за причинение вреда приэксплуатации опасного производственного объекта и утвержденанеобходимость наличия на производственном объекте нормативных правовых актов и технической документации по правилам ведения работ.</w:t>
      </w:r>
    </w:p>
    <w:p w:rsidR="001D1F92" w:rsidRPr="00845075" w:rsidRDefault="001D1F92" w:rsidP="005C6D95">
      <w:pPr>
        <w:spacing w:line="360" w:lineRule="auto"/>
        <w:jc w:val="both"/>
        <w:rPr>
          <w:sz w:val="28"/>
          <w:szCs w:val="28"/>
        </w:rPr>
      </w:pPr>
    </w:p>
    <w:p w:rsidR="001D1F92" w:rsidRPr="00845075" w:rsidRDefault="001D1F92" w:rsidP="005C6D95">
      <w:pPr>
        <w:spacing w:line="360" w:lineRule="auto"/>
        <w:jc w:val="both"/>
        <w:rPr>
          <w:b/>
          <w:sz w:val="28"/>
          <w:szCs w:val="28"/>
        </w:rPr>
      </w:pPr>
      <w:r w:rsidRPr="00845075">
        <w:rPr>
          <w:b/>
          <w:sz w:val="28"/>
          <w:szCs w:val="28"/>
        </w:rPr>
        <w:t>3. Построение стратегии управления рисками промышленного предприятия</w:t>
      </w:r>
    </w:p>
    <w:p w:rsidR="005C6D95" w:rsidRPr="00845075" w:rsidRDefault="005C6D95" w:rsidP="008A2A95">
      <w:pPr>
        <w:spacing w:line="360" w:lineRule="auto"/>
        <w:ind w:firstLine="708"/>
        <w:jc w:val="both"/>
        <w:rPr>
          <w:sz w:val="28"/>
          <w:szCs w:val="28"/>
        </w:rPr>
      </w:pPr>
      <w:r w:rsidRPr="00845075">
        <w:rPr>
          <w:sz w:val="28"/>
          <w:szCs w:val="28"/>
        </w:rPr>
        <w:t xml:space="preserve">Стратегия управления риском промышленных предприятийдолжна разрабатываться исходя из объема собственных рисков и сучетом </w:t>
      </w:r>
      <w:r w:rsidRPr="00845075">
        <w:rPr>
          <w:sz w:val="28"/>
          <w:szCs w:val="28"/>
        </w:rPr>
        <w:lastRenderedPageBreak/>
        <w:t>законодательных требований в области промышленнойбезопасности. Построение такой стратегии можно разбить на дваэтапа.</w:t>
      </w:r>
    </w:p>
    <w:p w:rsidR="005C6D95" w:rsidRPr="00845075" w:rsidRDefault="005C6D95" w:rsidP="008A2A95">
      <w:pPr>
        <w:spacing w:line="360" w:lineRule="auto"/>
        <w:ind w:firstLine="708"/>
        <w:jc w:val="both"/>
        <w:rPr>
          <w:sz w:val="28"/>
          <w:szCs w:val="28"/>
        </w:rPr>
      </w:pPr>
      <w:r w:rsidRPr="00845075">
        <w:rPr>
          <w:b/>
          <w:sz w:val="28"/>
          <w:szCs w:val="28"/>
        </w:rPr>
        <w:t>1 этап</w:t>
      </w:r>
      <w:r w:rsidRPr="00845075">
        <w:rPr>
          <w:sz w:val="28"/>
          <w:szCs w:val="28"/>
        </w:rPr>
        <w:t>. Обеспечение соблюдения законодательных норм в области промышленной безопасности:</w:t>
      </w:r>
    </w:p>
    <w:p w:rsidR="005C6D95" w:rsidRPr="00845075" w:rsidRDefault="005C6D95" w:rsidP="008A2A95">
      <w:pPr>
        <w:spacing w:line="360" w:lineRule="auto"/>
        <w:ind w:firstLine="708"/>
        <w:jc w:val="both"/>
        <w:rPr>
          <w:sz w:val="28"/>
          <w:szCs w:val="28"/>
        </w:rPr>
      </w:pPr>
      <w:r w:rsidRPr="00845075">
        <w:rPr>
          <w:sz w:val="28"/>
          <w:szCs w:val="28"/>
        </w:rPr>
        <w:t>• разработка декларации безопасности;</w:t>
      </w:r>
    </w:p>
    <w:p w:rsidR="005C6D95" w:rsidRPr="00845075" w:rsidRDefault="005C6D95" w:rsidP="008A2A95">
      <w:pPr>
        <w:spacing w:line="360" w:lineRule="auto"/>
        <w:ind w:firstLine="708"/>
        <w:jc w:val="both"/>
        <w:rPr>
          <w:sz w:val="28"/>
          <w:szCs w:val="28"/>
        </w:rPr>
      </w:pPr>
      <w:r w:rsidRPr="00845075">
        <w:rPr>
          <w:sz w:val="28"/>
          <w:szCs w:val="28"/>
        </w:rPr>
        <w:t>• снижение риска до требуемых пределов;</w:t>
      </w:r>
    </w:p>
    <w:p w:rsidR="005C6D95" w:rsidRPr="00845075" w:rsidRDefault="005C6D95" w:rsidP="008A2A95">
      <w:pPr>
        <w:spacing w:line="360" w:lineRule="auto"/>
        <w:ind w:firstLine="708"/>
        <w:jc w:val="both"/>
        <w:rPr>
          <w:sz w:val="28"/>
          <w:szCs w:val="28"/>
        </w:rPr>
      </w:pPr>
      <w:r w:rsidRPr="00845075">
        <w:rPr>
          <w:sz w:val="28"/>
          <w:szCs w:val="28"/>
        </w:rPr>
        <w:t>• осуществление мер по ограничению размеров возможногоущерба в случае аварии;</w:t>
      </w:r>
    </w:p>
    <w:p w:rsidR="005C6D95" w:rsidRPr="00845075" w:rsidRDefault="005C6D95" w:rsidP="008A2A95">
      <w:pPr>
        <w:spacing w:line="360" w:lineRule="auto"/>
        <w:ind w:firstLine="708"/>
        <w:jc w:val="both"/>
        <w:rPr>
          <w:sz w:val="28"/>
          <w:szCs w:val="28"/>
        </w:rPr>
      </w:pPr>
      <w:r w:rsidRPr="00845075">
        <w:rPr>
          <w:sz w:val="28"/>
          <w:szCs w:val="28"/>
        </w:rPr>
        <w:t>• формирование резервов на случай возникновения неблагоприятной ситуации;</w:t>
      </w:r>
    </w:p>
    <w:p w:rsidR="005C6D95" w:rsidRPr="00845075" w:rsidRDefault="005C6D95" w:rsidP="008A2A95">
      <w:pPr>
        <w:spacing w:line="360" w:lineRule="auto"/>
        <w:ind w:firstLine="708"/>
        <w:jc w:val="both"/>
        <w:rPr>
          <w:sz w:val="28"/>
          <w:szCs w:val="28"/>
        </w:rPr>
      </w:pPr>
      <w:r w:rsidRPr="00845075">
        <w:rPr>
          <w:sz w:val="28"/>
          <w:szCs w:val="28"/>
        </w:rPr>
        <w:t>• страхование ответственности в требуемых законодательствомпределах.</w:t>
      </w:r>
    </w:p>
    <w:p w:rsidR="005C6D95" w:rsidRPr="00845075" w:rsidRDefault="005C6D95" w:rsidP="00C127F5">
      <w:pPr>
        <w:spacing w:line="360" w:lineRule="auto"/>
        <w:ind w:firstLine="708"/>
        <w:jc w:val="both"/>
        <w:rPr>
          <w:sz w:val="28"/>
          <w:szCs w:val="28"/>
        </w:rPr>
      </w:pPr>
      <w:r w:rsidRPr="00845075">
        <w:rPr>
          <w:b/>
          <w:sz w:val="28"/>
          <w:szCs w:val="28"/>
        </w:rPr>
        <w:t>2 этап</w:t>
      </w:r>
      <w:r w:rsidRPr="00845075">
        <w:rPr>
          <w:sz w:val="28"/>
          <w:szCs w:val="28"/>
        </w:rPr>
        <w:t>. Осуществление дополнительных мероприятий поуправлению риском исходя из объема рисков и возможностейпредприятия:</w:t>
      </w:r>
    </w:p>
    <w:p w:rsidR="005C6D95" w:rsidRPr="00845075" w:rsidRDefault="005C6D95" w:rsidP="00C127F5">
      <w:pPr>
        <w:spacing w:line="360" w:lineRule="auto"/>
        <w:ind w:firstLine="708"/>
        <w:jc w:val="both"/>
        <w:rPr>
          <w:sz w:val="28"/>
          <w:szCs w:val="28"/>
        </w:rPr>
      </w:pPr>
      <w:r w:rsidRPr="00845075">
        <w:rPr>
          <w:sz w:val="28"/>
          <w:szCs w:val="28"/>
        </w:rPr>
        <w:t>• создание полномасштабного фонда риска;</w:t>
      </w:r>
    </w:p>
    <w:p w:rsidR="005C6D95" w:rsidRPr="00845075" w:rsidRDefault="005C6D95" w:rsidP="00C127F5">
      <w:pPr>
        <w:spacing w:line="360" w:lineRule="auto"/>
        <w:ind w:firstLine="708"/>
        <w:jc w:val="both"/>
        <w:rPr>
          <w:sz w:val="28"/>
          <w:szCs w:val="28"/>
        </w:rPr>
      </w:pPr>
      <w:r w:rsidRPr="00845075">
        <w:rPr>
          <w:sz w:val="28"/>
          <w:szCs w:val="28"/>
        </w:rPr>
        <w:t>• личное страхование персонала предприятий;</w:t>
      </w:r>
    </w:p>
    <w:p w:rsidR="005C6D95" w:rsidRPr="00845075" w:rsidRDefault="005C6D95" w:rsidP="00C127F5">
      <w:pPr>
        <w:spacing w:line="360" w:lineRule="auto"/>
        <w:ind w:firstLine="708"/>
        <w:jc w:val="both"/>
        <w:rPr>
          <w:sz w:val="28"/>
          <w:szCs w:val="28"/>
        </w:rPr>
      </w:pPr>
      <w:r w:rsidRPr="00845075">
        <w:rPr>
          <w:sz w:val="28"/>
          <w:szCs w:val="28"/>
        </w:rPr>
        <w:t>• страхование имущества предприятий, финансовых и коммерческих рисков.</w:t>
      </w:r>
    </w:p>
    <w:p w:rsidR="005C6D95" w:rsidRPr="00845075" w:rsidRDefault="005C6D95" w:rsidP="00C127F5">
      <w:pPr>
        <w:spacing w:line="360" w:lineRule="auto"/>
        <w:ind w:firstLine="708"/>
        <w:jc w:val="both"/>
        <w:rPr>
          <w:sz w:val="28"/>
          <w:szCs w:val="28"/>
        </w:rPr>
      </w:pPr>
      <w:r w:rsidRPr="00845075">
        <w:rPr>
          <w:sz w:val="28"/>
          <w:szCs w:val="28"/>
        </w:rPr>
        <w:t>Основным документом, содержащим итоги анализа рисковпредприятия и перечень мероприятий по их снижению и ограничению ущерба, является декларация промышленной безопасности.</w:t>
      </w:r>
    </w:p>
    <w:p w:rsidR="001F1BA0" w:rsidRPr="00845075" w:rsidRDefault="001F1BA0" w:rsidP="00C127F5">
      <w:pPr>
        <w:spacing w:line="360" w:lineRule="auto"/>
        <w:ind w:firstLine="708"/>
        <w:jc w:val="both"/>
        <w:rPr>
          <w:sz w:val="28"/>
          <w:szCs w:val="28"/>
        </w:rPr>
      </w:pPr>
    </w:p>
    <w:p w:rsidR="007A47D1" w:rsidRPr="00845075" w:rsidRDefault="007A47D1" w:rsidP="001F1BA0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845075">
        <w:rPr>
          <w:b/>
          <w:sz w:val="28"/>
          <w:szCs w:val="28"/>
        </w:rPr>
        <w:t>4. Программа управления рисками на предприятии</w:t>
      </w:r>
    </w:p>
    <w:p w:rsidR="001F1BA0" w:rsidRPr="00845075" w:rsidRDefault="001F1BA0" w:rsidP="001F1BA0">
      <w:pPr>
        <w:spacing w:line="360" w:lineRule="auto"/>
        <w:ind w:firstLine="360"/>
        <w:jc w:val="both"/>
        <w:rPr>
          <w:sz w:val="28"/>
          <w:szCs w:val="28"/>
        </w:rPr>
      </w:pPr>
      <w:r w:rsidRPr="00845075">
        <w:rPr>
          <w:sz w:val="28"/>
          <w:szCs w:val="28"/>
          <w:u w:val="single"/>
        </w:rPr>
        <w:t>Программа управления рисками на предприятии</w:t>
      </w:r>
      <w:r w:rsidRPr="00845075">
        <w:rPr>
          <w:sz w:val="28"/>
          <w:szCs w:val="28"/>
        </w:rPr>
        <w:t xml:space="preserve"> должна определять, как осуществляется работа по управлению рисками в превентивной деятельности и постфактум, когда нежелательное событие уже произошло, т. е. должны работать специальные ситуационные программы управления кризисами.</w:t>
      </w:r>
    </w:p>
    <w:p w:rsidR="001F1BA0" w:rsidRPr="00845075" w:rsidRDefault="001F1BA0" w:rsidP="001F1BA0">
      <w:pPr>
        <w:spacing w:line="360" w:lineRule="auto"/>
        <w:ind w:firstLine="360"/>
        <w:jc w:val="both"/>
        <w:rPr>
          <w:sz w:val="28"/>
          <w:szCs w:val="28"/>
        </w:rPr>
      </w:pPr>
      <w:r w:rsidRPr="00845075">
        <w:rPr>
          <w:sz w:val="28"/>
          <w:szCs w:val="28"/>
        </w:rPr>
        <w:t>Программа управления рисками должна отражать различные аспекты управления рисками:</w:t>
      </w:r>
    </w:p>
    <w:p w:rsidR="001F1BA0" w:rsidRPr="00845075" w:rsidRDefault="001F1BA0" w:rsidP="001F1BA0">
      <w:pPr>
        <w:spacing w:line="360" w:lineRule="auto"/>
        <w:ind w:firstLine="360"/>
        <w:jc w:val="both"/>
        <w:rPr>
          <w:sz w:val="28"/>
          <w:szCs w:val="28"/>
        </w:rPr>
      </w:pPr>
      <w:r w:rsidRPr="00845075">
        <w:rPr>
          <w:sz w:val="28"/>
          <w:szCs w:val="28"/>
        </w:rPr>
        <w:t>- виды факторов рисков, в том числе наиболее актуальные;</w:t>
      </w:r>
    </w:p>
    <w:p w:rsidR="001F1BA0" w:rsidRPr="00845075" w:rsidRDefault="001F1BA0" w:rsidP="001F1BA0">
      <w:pPr>
        <w:spacing w:line="360" w:lineRule="auto"/>
        <w:ind w:firstLine="360"/>
        <w:jc w:val="both"/>
        <w:rPr>
          <w:sz w:val="28"/>
          <w:szCs w:val="28"/>
        </w:rPr>
      </w:pPr>
      <w:r w:rsidRPr="00845075">
        <w:rPr>
          <w:sz w:val="28"/>
          <w:szCs w:val="28"/>
        </w:rPr>
        <w:lastRenderedPageBreak/>
        <w:t>- степень риска;</w:t>
      </w:r>
    </w:p>
    <w:p w:rsidR="001F1BA0" w:rsidRPr="00845075" w:rsidRDefault="001F1BA0" w:rsidP="001F1BA0">
      <w:pPr>
        <w:spacing w:line="360" w:lineRule="auto"/>
        <w:ind w:firstLine="360"/>
        <w:jc w:val="both"/>
        <w:rPr>
          <w:sz w:val="28"/>
          <w:szCs w:val="28"/>
        </w:rPr>
      </w:pPr>
      <w:r w:rsidRPr="00845075">
        <w:rPr>
          <w:sz w:val="28"/>
          <w:szCs w:val="28"/>
        </w:rPr>
        <w:t>- ожидаемые потери или выгоды;</w:t>
      </w:r>
    </w:p>
    <w:p w:rsidR="001F1BA0" w:rsidRPr="00845075" w:rsidRDefault="001F1BA0" w:rsidP="001F1BA0">
      <w:pPr>
        <w:spacing w:line="360" w:lineRule="auto"/>
        <w:ind w:firstLine="360"/>
        <w:jc w:val="both"/>
        <w:rPr>
          <w:sz w:val="28"/>
          <w:szCs w:val="28"/>
        </w:rPr>
      </w:pPr>
      <w:r w:rsidRPr="00845075">
        <w:rPr>
          <w:sz w:val="28"/>
          <w:szCs w:val="28"/>
        </w:rPr>
        <w:t>- мероприятия по управлению рисками;</w:t>
      </w:r>
    </w:p>
    <w:p w:rsidR="001F1BA0" w:rsidRPr="00845075" w:rsidRDefault="001F1BA0" w:rsidP="001F1BA0">
      <w:pPr>
        <w:spacing w:line="360" w:lineRule="auto"/>
        <w:ind w:firstLine="360"/>
        <w:jc w:val="both"/>
        <w:rPr>
          <w:sz w:val="28"/>
          <w:szCs w:val="28"/>
        </w:rPr>
      </w:pPr>
      <w:r w:rsidRPr="00845075">
        <w:rPr>
          <w:sz w:val="28"/>
          <w:szCs w:val="28"/>
        </w:rPr>
        <w:t>- бюджеты;</w:t>
      </w:r>
    </w:p>
    <w:p w:rsidR="001F1BA0" w:rsidRPr="00845075" w:rsidRDefault="001F1BA0" w:rsidP="001F1BA0">
      <w:pPr>
        <w:spacing w:line="360" w:lineRule="auto"/>
        <w:ind w:firstLine="360"/>
        <w:jc w:val="both"/>
        <w:rPr>
          <w:sz w:val="28"/>
          <w:szCs w:val="28"/>
        </w:rPr>
      </w:pPr>
      <w:r w:rsidRPr="00845075">
        <w:rPr>
          <w:sz w:val="28"/>
          <w:szCs w:val="28"/>
        </w:rPr>
        <w:t>- источники финансирования;</w:t>
      </w:r>
    </w:p>
    <w:p w:rsidR="001F1BA0" w:rsidRPr="00845075" w:rsidRDefault="001F1BA0" w:rsidP="001F1BA0">
      <w:pPr>
        <w:spacing w:line="360" w:lineRule="auto"/>
        <w:ind w:firstLine="360"/>
        <w:jc w:val="both"/>
        <w:rPr>
          <w:sz w:val="28"/>
          <w:szCs w:val="28"/>
        </w:rPr>
      </w:pPr>
      <w:r w:rsidRPr="00845075">
        <w:rPr>
          <w:sz w:val="28"/>
          <w:szCs w:val="28"/>
        </w:rPr>
        <w:t>- сроки реализации;</w:t>
      </w:r>
    </w:p>
    <w:p w:rsidR="001F1BA0" w:rsidRPr="00845075" w:rsidRDefault="001F1BA0" w:rsidP="001F1BA0">
      <w:pPr>
        <w:spacing w:line="360" w:lineRule="auto"/>
        <w:ind w:firstLine="360"/>
        <w:jc w:val="both"/>
        <w:rPr>
          <w:sz w:val="28"/>
          <w:szCs w:val="28"/>
        </w:rPr>
      </w:pPr>
      <w:r w:rsidRPr="00845075">
        <w:rPr>
          <w:sz w:val="28"/>
          <w:szCs w:val="28"/>
        </w:rPr>
        <w:t>- ответственные;</w:t>
      </w:r>
    </w:p>
    <w:p w:rsidR="001F1BA0" w:rsidRPr="00845075" w:rsidRDefault="001F1BA0" w:rsidP="001F1BA0">
      <w:pPr>
        <w:spacing w:line="360" w:lineRule="auto"/>
        <w:ind w:firstLine="360"/>
        <w:jc w:val="both"/>
        <w:rPr>
          <w:sz w:val="28"/>
          <w:szCs w:val="28"/>
        </w:rPr>
      </w:pPr>
      <w:r w:rsidRPr="00845075">
        <w:rPr>
          <w:sz w:val="28"/>
          <w:szCs w:val="28"/>
        </w:rPr>
        <w:t>- отметка о выполнении.</w:t>
      </w:r>
    </w:p>
    <w:p w:rsidR="001F1BA0" w:rsidRPr="00845075" w:rsidRDefault="001F1BA0" w:rsidP="001F1BA0">
      <w:pPr>
        <w:spacing w:line="360" w:lineRule="auto"/>
        <w:ind w:firstLine="708"/>
        <w:jc w:val="both"/>
        <w:rPr>
          <w:sz w:val="28"/>
          <w:szCs w:val="28"/>
        </w:rPr>
      </w:pPr>
      <w:r w:rsidRPr="00845075">
        <w:rPr>
          <w:sz w:val="28"/>
          <w:szCs w:val="28"/>
        </w:rPr>
        <w:t>Этап 1-й. На основе теоретического обобщенного рискового спектра предпринимательства, отраслевых особенностей разрабатывается классификация рисков, проводится оценка факторов риска, осуществляется выбор методов управления факторами риска, разрабатывается рисковый профиль предприятия.</w:t>
      </w:r>
    </w:p>
    <w:p w:rsidR="001F1BA0" w:rsidRPr="00845075" w:rsidRDefault="001F1BA0" w:rsidP="001F1BA0">
      <w:pPr>
        <w:spacing w:line="360" w:lineRule="auto"/>
        <w:ind w:firstLine="357"/>
        <w:jc w:val="both"/>
        <w:rPr>
          <w:sz w:val="28"/>
          <w:szCs w:val="28"/>
        </w:rPr>
      </w:pPr>
      <w:r w:rsidRPr="00845075">
        <w:rPr>
          <w:sz w:val="28"/>
          <w:szCs w:val="28"/>
        </w:rPr>
        <w:t>Этап 2-й. Выделяются актуальные факторы риска, которые уже привели к потерям и появлению упущенной выгоды.</w:t>
      </w:r>
    </w:p>
    <w:p w:rsidR="001F1BA0" w:rsidRPr="00845075" w:rsidRDefault="001F1BA0" w:rsidP="001F1BA0">
      <w:pPr>
        <w:spacing w:line="360" w:lineRule="auto"/>
        <w:ind w:firstLine="357"/>
        <w:jc w:val="both"/>
        <w:rPr>
          <w:sz w:val="28"/>
          <w:szCs w:val="28"/>
        </w:rPr>
      </w:pPr>
      <w:r w:rsidRPr="00845075">
        <w:rPr>
          <w:sz w:val="28"/>
          <w:szCs w:val="28"/>
        </w:rPr>
        <w:t>Этап 3-й. Подсчет итогов по рискам, вошедшим в программу, и их количественная оценка. Подведение итогов по видам рисков, построение общего рискового профиля организации, расчет усреднённой напряжённости совокупности рисков. Этот аспект полезен для оценки ситуации в целом. Подсчитать усреднённые показатели напряженности рисков по предприятию в целом можно с помощью метода экспертной оценки или другими способами.</w:t>
      </w:r>
    </w:p>
    <w:p w:rsidR="001F1BA0" w:rsidRPr="00845075" w:rsidRDefault="001F1BA0" w:rsidP="001F1BA0">
      <w:pPr>
        <w:spacing w:line="360" w:lineRule="auto"/>
        <w:ind w:firstLine="357"/>
        <w:jc w:val="both"/>
        <w:rPr>
          <w:sz w:val="28"/>
          <w:szCs w:val="28"/>
        </w:rPr>
      </w:pPr>
      <w:r w:rsidRPr="00845075">
        <w:rPr>
          <w:sz w:val="28"/>
          <w:szCs w:val="28"/>
        </w:rPr>
        <w:t>Этап 4-й. Проводятся расчёты возможных потерь или выгод.</w:t>
      </w:r>
    </w:p>
    <w:p w:rsidR="001F1BA0" w:rsidRPr="00845075" w:rsidRDefault="001F1BA0" w:rsidP="001F1BA0">
      <w:pPr>
        <w:spacing w:line="360" w:lineRule="auto"/>
        <w:ind w:firstLine="357"/>
        <w:jc w:val="both"/>
        <w:rPr>
          <w:sz w:val="28"/>
          <w:szCs w:val="28"/>
        </w:rPr>
      </w:pPr>
      <w:r w:rsidRPr="00845075">
        <w:rPr>
          <w:sz w:val="28"/>
          <w:szCs w:val="28"/>
        </w:rPr>
        <w:t xml:space="preserve">Этап 5-й. Разрабатывается план мероприятий по конкретному фактору риска. В эти планы следует включать мероприятия по всем значимым факторам риска, по остальным – по принципу необходимой достаточности, основываясь на том, что, с одной стороны, ресурсы предприятия ограничены, с другой – требуется обеспечить достаточно надёжную систему управления рисками. При недостатке финансовых ресурсов именно эту часть программы можно корректировать, исключая второстепенные мероприятия. В случае </w:t>
      </w:r>
      <w:r w:rsidRPr="00845075">
        <w:rPr>
          <w:sz w:val="28"/>
          <w:szCs w:val="28"/>
        </w:rPr>
        <w:lastRenderedPageBreak/>
        <w:t>необходимости файлы с этими иногда довольно объемистыми материалами подключаются к модели на гиперссылках.</w:t>
      </w:r>
    </w:p>
    <w:p w:rsidR="001F1BA0" w:rsidRPr="00845075" w:rsidRDefault="001F1BA0" w:rsidP="001F1BA0">
      <w:pPr>
        <w:spacing w:line="360" w:lineRule="auto"/>
        <w:ind w:firstLine="357"/>
        <w:jc w:val="both"/>
        <w:rPr>
          <w:sz w:val="28"/>
          <w:szCs w:val="28"/>
        </w:rPr>
      </w:pPr>
      <w:r w:rsidRPr="00845075">
        <w:rPr>
          <w:sz w:val="28"/>
          <w:szCs w:val="28"/>
        </w:rPr>
        <w:t>Этап 6-й. Разрабатываются бюджеты, необходимые для осуществления мероприятий в соответствии с разработанным планом. Полные файлы бюджетов подключаются к модели на гиперссылках.</w:t>
      </w:r>
    </w:p>
    <w:p w:rsidR="001F1BA0" w:rsidRPr="00845075" w:rsidRDefault="001F1BA0" w:rsidP="001F1BA0">
      <w:pPr>
        <w:spacing w:line="360" w:lineRule="auto"/>
        <w:ind w:firstLine="357"/>
        <w:jc w:val="both"/>
        <w:rPr>
          <w:sz w:val="28"/>
          <w:szCs w:val="28"/>
        </w:rPr>
      </w:pPr>
      <w:r w:rsidRPr="00845075">
        <w:rPr>
          <w:sz w:val="28"/>
          <w:szCs w:val="28"/>
        </w:rPr>
        <w:t>Этап 7-й. Формируется сводный бюджет путём суммирования конкретных бюджетов по отдельным мероприятиям.</w:t>
      </w:r>
    </w:p>
    <w:p w:rsidR="001F1BA0" w:rsidRPr="00845075" w:rsidRDefault="001F1BA0" w:rsidP="001F1BA0">
      <w:pPr>
        <w:spacing w:line="360" w:lineRule="auto"/>
        <w:ind w:firstLine="357"/>
        <w:jc w:val="both"/>
        <w:rPr>
          <w:sz w:val="28"/>
          <w:szCs w:val="28"/>
        </w:rPr>
      </w:pPr>
      <w:r w:rsidRPr="00845075">
        <w:rPr>
          <w:sz w:val="28"/>
          <w:szCs w:val="28"/>
        </w:rPr>
        <w:t>Этап 8-й. Составляется сводный план мероприятий по управлению рисками. При этом следует учесть возможность объединения однотипных мероприятий для разных подразделений в единые мероприятия и компании для всего предприятия. После этого этапа будут собраны все необходимые данные для проектирования схемы финансирования сводного плана мероприятий.</w:t>
      </w:r>
    </w:p>
    <w:p w:rsidR="001F1BA0" w:rsidRPr="00845075" w:rsidRDefault="001F1BA0" w:rsidP="001F1BA0">
      <w:pPr>
        <w:spacing w:line="360" w:lineRule="auto"/>
        <w:ind w:firstLine="357"/>
        <w:jc w:val="both"/>
        <w:rPr>
          <w:sz w:val="28"/>
          <w:szCs w:val="28"/>
        </w:rPr>
      </w:pPr>
      <w:r w:rsidRPr="00845075">
        <w:rPr>
          <w:sz w:val="28"/>
          <w:szCs w:val="28"/>
        </w:rPr>
        <w:t>Этап 9-й. Оцениваются возможности финансирования каждого фактора риска, определяются источники финансирования. Они такие же, как у любого другого делового проекта. Риски могут финансироваться из собственных, дополнительно инвестируемых средств владельцев, из заемных источников, за счет продажи финансовых инструментов, акционерного капитала, из нераспределенной прибыли и из потенциальной расчетной экономии, которую принесет эффективный риск-менеджмент как центр прибыли.</w:t>
      </w:r>
    </w:p>
    <w:p w:rsidR="001F1BA0" w:rsidRPr="00845075" w:rsidRDefault="001F1BA0" w:rsidP="001F1BA0">
      <w:pPr>
        <w:spacing w:line="360" w:lineRule="auto"/>
        <w:ind w:firstLine="357"/>
        <w:jc w:val="both"/>
        <w:rPr>
          <w:sz w:val="28"/>
          <w:szCs w:val="28"/>
        </w:rPr>
      </w:pPr>
      <w:r w:rsidRPr="00845075">
        <w:rPr>
          <w:sz w:val="28"/>
          <w:szCs w:val="28"/>
        </w:rPr>
        <w:t xml:space="preserve">Этап 10-й. Анализируются возможности финансирования, проводится сопоставление с разработанным планом и бюджетом. Если финансирование значительно превосходит доступное, то следует кардинально пересмотреть подход к управлению рисками, принятый в настоящий момент. Нижней границей перечня факторов риска, которые нужно оставить в программе, являются актуальные, значимые, повлекшие уже потери и упущенную выгоду. Слишком большие расходы, необходимые для их реализации, могут быть симптомом нереалистичности управленческой стратегии. Если финансовых ресурсов окажется существенно меньше интуитивно ожидаемых, то следует проанализировать ситуацию: либо ошибка в оценке </w:t>
      </w:r>
      <w:r w:rsidRPr="00845075">
        <w:rPr>
          <w:sz w:val="28"/>
          <w:szCs w:val="28"/>
        </w:rPr>
        <w:lastRenderedPageBreak/>
        <w:t>факторов риска, либо есть шанс опережающее снизить риски по сравнению с дополнительными расходами на управление рисками.</w:t>
      </w:r>
    </w:p>
    <w:p w:rsidR="001F1BA0" w:rsidRPr="00845075" w:rsidRDefault="001F1BA0" w:rsidP="001F1BA0">
      <w:pPr>
        <w:spacing w:line="360" w:lineRule="auto"/>
        <w:ind w:firstLine="357"/>
        <w:jc w:val="both"/>
        <w:rPr>
          <w:sz w:val="28"/>
          <w:szCs w:val="28"/>
        </w:rPr>
      </w:pPr>
      <w:r w:rsidRPr="00845075">
        <w:rPr>
          <w:sz w:val="28"/>
          <w:szCs w:val="28"/>
        </w:rPr>
        <w:t>Этап 11-й. Анализируются возможности формирования интегральной (всеобщей для всей совокупности рисков) системы защиты от предполагаемых на рассмотренный период рисков. Этот этап вновь возвращает риск-менеджера к анализу взаимосвязи рисков между собой, к ранжированию рисков, к анализу нелинейной зависимости результатов управления рисками с учетом разных стадий жизни предприятия.</w:t>
      </w:r>
    </w:p>
    <w:p w:rsidR="001F1BA0" w:rsidRPr="00845075" w:rsidRDefault="001F1BA0" w:rsidP="001F1BA0">
      <w:pPr>
        <w:spacing w:line="360" w:lineRule="auto"/>
        <w:ind w:firstLine="357"/>
        <w:jc w:val="both"/>
        <w:rPr>
          <w:sz w:val="28"/>
          <w:szCs w:val="28"/>
        </w:rPr>
      </w:pPr>
      <w:r w:rsidRPr="00845075">
        <w:rPr>
          <w:sz w:val="28"/>
          <w:szCs w:val="28"/>
        </w:rPr>
        <w:t>Этап 12-й. Корректируется программа финансирования на возможность реализации мероприятий и необходимость расходов. После того как очередная попытка приведет к приемлемой конфигурации программы управления рисками, можно перейти к следующим шагам.</w:t>
      </w:r>
    </w:p>
    <w:p w:rsidR="001F1BA0" w:rsidRPr="00845075" w:rsidRDefault="001F1BA0" w:rsidP="001F1BA0">
      <w:pPr>
        <w:spacing w:line="360" w:lineRule="auto"/>
        <w:ind w:firstLine="357"/>
        <w:jc w:val="both"/>
        <w:rPr>
          <w:sz w:val="28"/>
          <w:szCs w:val="28"/>
        </w:rPr>
      </w:pPr>
      <w:r w:rsidRPr="00845075">
        <w:rPr>
          <w:sz w:val="28"/>
          <w:szCs w:val="28"/>
        </w:rPr>
        <w:t>Этап 13-й. Подготавливаются декларации, контракты, кредитные соглашения, графики, приказы и другие организационно-распорядительные, рекламные, агитационные, наглядные, инструктивные документы и прочие материалы, которые должны обеспечить выполнение разработанной программы управления рисками. На этом этапе определяются сроки реализации, ответственные, формы и сроки контроля. Это организационная часть принятой программы управления рисками.</w:t>
      </w:r>
    </w:p>
    <w:p w:rsidR="001F1BA0" w:rsidRPr="00845075" w:rsidRDefault="001F1BA0" w:rsidP="001F1BA0">
      <w:pPr>
        <w:spacing w:line="360" w:lineRule="auto"/>
        <w:ind w:firstLine="357"/>
        <w:jc w:val="both"/>
        <w:rPr>
          <w:sz w:val="28"/>
          <w:szCs w:val="28"/>
        </w:rPr>
      </w:pPr>
      <w:r w:rsidRPr="00845075">
        <w:rPr>
          <w:sz w:val="28"/>
          <w:szCs w:val="28"/>
        </w:rPr>
        <w:t>Этап 14-й. Осуществляется контроль и мониторинг выполнения программы управления рисками, а также проводится сбор информации, необходимой для разработки такой программы на следующий период планирования.</w:t>
      </w:r>
    </w:p>
    <w:p w:rsidR="005C6D95" w:rsidRDefault="00A32E6D" w:rsidP="00A32E6D">
      <w:pPr>
        <w:spacing w:line="360" w:lineRule="auto"/>
        <w:jc w:val="center"/>
        <w:rPr>
          <w:sz w:val="28"/>
          <w:szCs w:val="28"/>
        </w:rPr>
      </w:pPr>
      <w:r w:rsidRPr="00A32E6D">
        <w:rPr>
          <w:b/>
          <w:sz w:val="28"/>
          <w:szCs w:val="28"/>
        </w:rPr>
        <w:t>Контрольные вопросы</w:t>
      </w:r>
      <w:r>
        <w:rPr>
          <w:sz w:val="28"/>
          <w:szCs w:val="28"/>
        </w:rPr>
        <w:t>:</w:t>
      </w:r>
    </w:p>
    <w:p w:rsidR="00A32E6D" w:rsidRPr="00A32E6D" w:rsidRDefault="00A32E6D" w:rsidP="00A32E6D">
      <w:pPr>
        <w:spacing w:line="360" w:lineRule="auto"/>
        <w:rPr>
          <w:sz w:val="28"/>
          <w:szCs w:val="28"/>
        </w:rPr>
      </w:pPr>
      <w:r w:rsidRPr="00A32E6D">
        <w:rPr>
          <w:sz w:val="28"/>
          <w:szCs w:val="28"/>
        </w:rPr>
        <w:t>1.Что такое промышленная безопасность?</w:t>
      </w:r>
    </w:p>
    <w:p w:rsidR="00A32E6D" w:rsidRDefault="00A32E6D" w:rsidP="00A32E6D">
      <w:pPr>
        <w:spacing w:line="360" w:lineRule="auto"/>
        <w:jc w:val="both"/>
        <w:rPr>
          <w:sz w:val="28"/>
          <w:szCs w:val="28"/>
        </w:rPr>
      </w:pPr>
      <w:r w:rsidRPr="00A32E6D">
        <w:rPr>
          <w:sz w:val="28"/>
          <w:szCs w:val="28"/>
        </w:rPr>
        <w:t>2.Перечислите основные нормативные документы в области промышленной безопасности?</w:t>
      </w:r>
    </w:p>
    <w:p w:rsidR="00A32E6D" w:rsidRDefault="00A32E6D" w:rsidP="00A32E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32E6D">
        <w:rPr>
          <w:sz w:val="28"/>
          <w:szCs w:val="28"/>
        </w:rPr>
        <w:t xml:space="preserve"> </w:t>
      </w:r>
      <w:r w:rsidRPr="00845075">
        <w:rPr>
          <w:sz w:val="28"/>
          <w:szCs w:val="28"/>
        </w:rPr>
        <w:t>Построение такой стратегии можно разбить на дваэтапа</w:t>
      </w:r>
      <w:r>
        <w:rPr>
          <w:sz w:val="28"/>
          <w:szCs w:val="28"/>
        </w:rPr>
        <w:t>?</w:t>
      </w:r>
    </w:p>
    <w:p w:rsidR="00A32E6D" w:rsidRPr="00A32E6D" w:rsidRDefault="00A32E6D" w:rsidP="00A32E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32E6D">
        <w:rPr>
          <w:sz w:val="28"/>
          <w:szCs w:val="28"/>
        </w:rPr>
        <w:t xml:space="preserve"> </w:t>
      </w:r>
      <w:r w:rsidRPr="00845075">
        <w:rPr>
          <w:sz w:val="28"/>
          <w:szCs w:val="28"/>
        </w:rPr>
        <w:t>Программа управления рис</w:t>
      </w:r>
      <w:r>
        <w:rPr>
          <w:sz w:val="28"/>
          <w:szCs w:val="28"/>
        </w:rPr>
        <w:t xml:space="preserve">ками должна отражать какие </w:t>
      </w:r>
      <w:r w:rsidRPr="00845075">
        <w:rPr>
          <w:sz w:val="28"/>
          <w:szCs w:val="28"/>
        </w:rPr>
        <w:t xml:space="preserve"> аспекты</w:t>
      </w:r>
      <w:r>
        <w:rPr>
          <w:sz w:val="28"/>
          <w:szCs w:val="28"/>
        </w:rPr>
        <w:t>?</w:t>
      </w:r>
    </w:p>
    <w:p w:rsidR="00A32E6D" w:rsidRPr="00A32E6D" w:rsidRDefault="00A32E6D" w:rsidP="00A32E6D">
      <w:pPr>
        <w:spacing w:line="360" w:lineRule="auto"/>
        <w:rPr>
          <w:sz w:val="28"/>
          <w:szCs w:val="28"/>
        </w:rPr>
      </w:pPr>
    </w:p>
    <w:sectPr w:rsidR="00A32E6D" w:rsidRPr="00A32E6D" w:rsidSect="00E5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6144"/>
    <w:rsid w:val="001D1F92"/>
    <w:rsid w:val="001F1BA0"/>
    <w:rsid w:val="00294277"/>
    <w:rsid w:val="002B65C1"/>
    <w:rsid w:val="003F1528"/>
    <w:rsid w:val="003F6597"/>
    <w:rsid w:val="00415370"/>
    <w:rsid w:val="00434EE6"/>
    <w:rsid w:val="00436144"/>
    <w:rsid w:val="004E7923"/>
    <w:rsid w:val="005C1502"/>
    <w:rsid w:val="005C22B7"/>
    <w:rsid w:val="005C6D95"/>
    <w:rsid w:val="0065129E"/>
    <w:rsid w:val="006B57B2"/>
    <w:rsid w:val="00727E6B"/>
    <w:rsid w:val="00794EBF"/>
    <w:rsid w:val="007A47D1"/>
    <w:rsid w:val="00845075"/>
    <w:rsid w:val="008A2A95"/>
    <w:rsid w:val="00914C4C"/>
    <w:rsid w:val="00980EA6"/>
    <w:rsid w:val="00A32E6D"/>
    <w:rsid w:val="00AD051E"/>
    <w:rsid w:val="00B12AEB"/>
    <w:rsid w:val="00B37A2E"/>
    <w:rsid w:val="00C127F5"/>
    <w:rsid w:val="00C2226A"/>
    <w:rsid w:val="00D15A9F"/>
    <w:rsid w:val="00DF5A39"/>
    <w:rsid w:val="00E32197"/>
    <w:rsid w:val="00E52AD9"/>
    <w:rsid w:val="00E7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C2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C2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Admin</cp:lastModifiedBy>
  <cp:revision>2</cp:revision>
  <cp:lastPrinted>2021-12-13T12:45:00Z</cp:lastPrinted>
  <dcterms:created xsi:type="dcterms:W3CDTF">2021-12-16T08:19:00Z</dcterms:created>
  <dcterms:modified xsi:type="dcterms:W3CDTF">2021-12-16T08:19:00Z</dcterms:modified>
</cp:coreProperties>
</file>