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36" w:rsidRPr="003D5A8C" w:rsidRDefault="00920036" w:rsidP="00F9023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248542413"/>
      <w:bookmarkStart w:id="1" w:name="_Toc244490214"/>
      <w:r w:rsidRPr="003D5A8C">
        <w:rPr>
          <w:rFonts w:ascii="Times New Roman" w:hAnsi="Times New Roman"/>
          <w:b/>
          <w:sz w:val="24"/>
          <w:szCs w:val="24"/>
        </w:rPr>
        <w:t xml:space="preserve">МИНИСТЕРСТВО ОБРАЗОВАНИЯ </w:t>
      </w:r>
      <w:r w:rsidR="00271F9B" w:rsidRPr="003D5A8C">
        <w:rPr>
          <w:rFonts w:ascii="Times New Roman" w:hAnsi="Times New Roman"/>
          <w:b/>
          <w:sz w:val="24"/>
          <w:szCs w:val="24"/>
        </w:rPr>
        <w:t>И</w:t>
      </w:r>
      <w:r w:rsidRPr="003D5A8C">
        <w:rPr>
          <w:rFonts w:ascii="Times New Roman" w:hAnsi="Times New Roman"/>
          <w:b/>
          <w:sz w:val="24"/>
          <w:szCs w:val="24"/>
        </w:rPr>
        <w:t xml:space="preserve"> НАУКИ</w:t>
      </w:r>
      <w:bookmarkStart w:id="2" w:name="_Toc248542414"/>
      <w:bookmarkEnd w:id="0"/>
      <w:r w:rsidR="00F90230">
        <w:rPr>
          <w:rFonts w:ascii="Times New Roman" w:hAnsi="Times New Roman"/>
          <w:b/>
          <w:sz w:val="24"/>
          <w:szCs w:val="24"/>
        </w:rPr>
        <w:t xml:space="preserve"> </w:t>
      </w:r>
      <w:r w:rsidRPr="003D5A8C">
        <w:rPr>
          <w:rFonts w:ascii="Times New Roman" w:hAnsi="Times New Roman"/>
          <w:b/>
          <w:sz w:val="24"/>
          <w:szCs w:val="24"/>
        </w:rPr>
        <w:t>КЫРГЫЗСКОЙ РЕСПУБЛИКИ</w:t>
      </w:r>
      <w:bookmarkEnd w:id="2"/>
    </w:p>
    <w:p w:rsidR="00F90230" w:rsidRDefault="00920036" w:rsidP="00F90230">
      <w:pPr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КЫРГЫЗСКИЙ ГОСУДАРСТВЕННЫЙ ТЕХНИЧЕСКИЙ</w:t>
      </w:r>
      <w:r w:rsidR="00F90230">
        <w:rPr>
          <w:rFonts w:ascii="Times New Roman" w:hAnsi="Times New Roman"/>
          <w:b/>
          <w:sz w:val="24"/>
          <w:szCs w:val="24"/>
        </w:rPr>
        <w:t xml:space="preserve"> </w:t>
      </w:r>
      <w:r w:rsidRPr="003D5A8C">
        <w:rPr>
          <w:rFonts w:ascii="Times New Roman" w:hAnsi="Times New Roman"/>
          <w:b/>
          <w:sz w:val="24"/>
          <w:szCs w:val="24"/>
        </w:rPr>
        <w:t xml:space="preserve">УНИВЕРСИТЕТ </w:t>
      </w:r>
    </w:p>
    <w:p w:rsidR="00920036" w:rsidRPr="003D5A8C" w:rsidRDefault="00920036" w:rsidP="00F90230">
      <w:pPr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им.  И. РАЗЗАКОВА</w:t>
      </w:r>
    </w:p>
    <w:p w:rsidR="00F90230" w:rsidRDefault="00F90230" w:rsidP="00F90230">
      <w:pPr>
        <w:pStyle w:val="af1"/>
      </w:pPr>
    </w:p>
    <w:p w:rsidR="00F90230" w:rsidRPr="00F90230" w:rsidRDefault="00F90230" w:rsidP="00F90230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90230">
        <w:rPr>
          <w:rFonts w:ascii="Times New Roman" w:hAnsi="Times New Roman"/>
          <w:b/>
          <w:bCs/>
          <w:sz w:val="28"/>
          <w:szCs w:val="28"/>
        </w:rPr>
        <w:t xml:space="preserve">Филиал им. академика Х. А. Рахматулина в </w:t>
      </w:r>
      <w:proofErr w:type="gramStart"/>
      <w:r w:rsidRPr="00F90230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F90230">
        <w:rPr>
          <w:rFonts w:ascii="Times New Roman" w:hAnsi="Times New Roman"/>
          <w:b/>
          <w:bCs/>
          <w:sz w:val="28"/>
          <w:szCs w:val="28"/>
        </w:rPr>
        <w:t>. Токмок</w:t>
      </w:r>
    </w:p>
    <w:p w:rsidR="00920036" w:rsidRPr="00F90230" w:rsidRDefault="00920036" w:rsidP="00920036">
      <w:pPr>
        <w:rPr>
          <w:rFonts w:ascii="Times New Roman" w:hAnsi="Times New Roman"/>
          <w:b/>
          <w:sz w:val="24"/>
          <w:szCs w:val="24"/>
        </w:rPr>
      </w:pPr>
    </w:p>
    <w:p w:rsidR="00920036" w:rsidRPr="00F90230" w:rsidRDefault="00920036" w:rsidP="00920036">
      <w:pPr>
        <w:jc w:val="center"/>
        <w:rPr>
          <w:rFonts w:ascii="Times New Roman" w:hAnsi="Times New Roman"/>
          <w:b/>
          <w:sz w:val="28"/>
          <w:szCs w:val="28"/>
        </w:rPr>
      </w:pPr>
      <w:r w:rsidRPr="00F90230">
        <w:rPr>
          <w:rFonts w:ascii="Times New Roman" w:hAnsi="Times New Roman"/>
          <w:b/>
          <w:sz w:val="28"/>
          <w:szCs w:val="28"/>
        </w:rPr>
        <w:t>Кафедра «Программное обеспечение компьютерных систем»</w:t>
      </w: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A07" w:rsidRPr="007C515E" w:rsidRDefault="00920036" w:rsidP="00920036">
      <w:pPr>
        <w:jc w:val="center"/>
        <w:rPr>
          <w:rFonts w:ascii="Times New Roman" w:hAnsi="Times New Roman"/>
          <w:b/>
          <w:sz w:val="28"/>
          <w:szCs w:val="28"/>
        </w:rPr>
      </w:pPr>
      <w:r w:rsidRPr="00F90230">
        <w:rPr>
          <w:rFonts w:ascii="Times New Roman" w:hAnsi="Times New Roman"/>
          <w:b/>
          <w:bCs/>
          <w:sz w:val="28"/>
          <w:szCs w:val="28"/>
        </w:rPr>
        <w:t>МЕТОДИЧЕСКИЕ УКАЗАНИЯ</w:t>
      </w:r>
      <w:bookmarkEnd w:id="1"/>
      <w:r w:rsidR="00B07A07" w:rsidRPr="00F90230">
        <w:rPr>
          <w:rFonts w:ascii="Times New Roman" w:hAnsi="Times New Roman"/>
          <w:b/>
          <w:sz w:val="28"/>
          <w:szCs w:val="28"/>
        </w:rPr>
        <w:t xml:space="preserve"> </w:t>
      </w:r>
    </w:p>
    <w:p w:rsidR="00920036" w:rsidRPr="00F90230" w:rsidRDefault="00F90230" w:rsidP="00920036">
      <w:pPr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</w:rPr>
        <w:t>к выполнению</w:t>
      </w:r>
      <w:r w:rsidR="00B07A07" w:rsidRPr="00F90230">
        <w:rPr>
          <w:rFonts w:ascii="Times New Roman" w:hAnsi="Times New Roman"/>
          <w:b/>
          <w:sz w:val="28"/>
          <w:szCs w:val="28"/>
        </w:rPr>
        <w:t xml:space="preserve"> учебной практик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920036" w:rsidRPr="003D5A8C" w:rsidRDefault="00920036" w:rsidP="00E112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0036" w:rsidRPr="00050FF7" w:rsidRDefault="00920036" w:rsidP="00F90230">
      <w:pPr>
        <w:jc w:val="both"/>
        <w:rPr>
          <w:rFonts w:ascii="Times New Roman" w:hAnsi="Times New Roman"/>
          <w:b/>
          <w:sz w:val="24"/>
          <w:szCs w:val="24"/>
        </w:rPr>
      </w:pPr>
      <w:r w:rsidRPr="00050FF7">
        <w:rPr>
          <w:rFonts w:ascii="Times New Roman" w:hAnsi="Times New Roman"/>
          <w:b/>
          <w:sz w:val="24"/>
          <w:szCs w:val="24"/>
        </w:rPr>
        <w:t xml:space="preserve">для студентов </w:t>
      </w:r>
      <w:r w:rsidR="00F90230" w:rsidRPr="00050FF7">
        <w:rPr>
          <w:rFonts w:ascii="Times New Roman" w:hAnsi="Times New Roman"/>
          <w:b/>
          <w:sz w:val="24"/>
          <w:szCs w:val="24"/>
        </w:rPr>
        <w:t>направления:</w:t>
      </w:r>
      <w:r w:rsidRPr="00050FF7">
        <w:rPr>
          <w:rFonts w:ascii="Times New Roman" w:hAnsi="Times New Roman"/>
          <w:b/>
          <w:sz w:val="24"/>
          <w:szCs w:val="24"/>
        </w:rPr>
        <w:t xml:space="preserve"> </w:t>
      </w:r>
      <w:r w:rsidR="00B07A07" w:rsidRPr="00050FF7">
        <w:rPr>
          <w:rFonts w:ascii="Times New Roman" w:hAnsi="Times New Roman"/>
          <w:b/>
          <w:sz w:val="24"/>
          <w:szCs w:val="24"/>
        </w:rPr>
        <w:t>710</w:t>
      </w:r>
      <w:r w:rsidR="00F90230" w:rsidRPr="00050FF7">
        <w:rPr>
          <w:rFonts w:ascii="Times New Roman" w:hAnsi="Times New Roman"/>
          <w:b/>
          <w:sz w:val="24"/>
          <w:szCs w:val="24"/>
        </w:rPr>
        <w:t>2</w:t>
      </w:r>
      <w:r w:rsidR="00B07A07" w:rsidRPr="00050FF7">
        <w:rPr>
          <w:rFonts w:ascii="Times New Roman" w:hAnsi="Times New Roman"/>
          <w:b/>
          <w:sz w:val="24"/>
          <w:szCs w:val="24"/>
        </w:rPr>
        <w:t>00</w:t>
      </w:r>
      <w:r w:rsidRPr="00050FF7">
        <w:rPr>
          <w:rFonts w:ascii="Times New Roman" w:hAnsi="Times New Roman"/>
          <w:b/>
          <w:sz w:val="24"/>
          <w:szCs w:val="24"/>
        </w:rPr>
        <w:t xml:space="preserve">  </w:t>
      </w:r>
      <w:r w:rsidR="00F90230" w:rsidRPr="00050FF7">
        <w:rPr>
          <w:rFonts w:ascii="Times New Roman" w:hAnsi="Times New Roman"/>
          <w:b/>
          <w:sz w:val="24"/>
          <w:szCs w:val="24"/>
        </w:rPr>
        <w:t>«Информационные системы и технологии</w:t>
      </w:r>
      <w:r w:rsidRPr="00050FF7">
        <w:rPr>
          <w:rFonts w:ascii="Times New Roman" w:hAnsi="Times New Roman"/>
          <w:b/>
          <w:sz w:val="24"/>
          <w:szCs w:val="24"/>
        </w:rPr>
        <w:t>»</w:t>
      </w:r>
    </w:p>
    <w:p w:rsidR="00F90230" w:rsidRPr="00050FF7" w:rsidRDefault="00F90230" w:rsidP="00F90230">
      <w:pPr>
        <w:jc w:val="both"/>
        <w:rPr>
          <w:rFonts w:ascii="Times New Roman" w:hAnsi="Times New Roman"/>
          <w:b/>
          <w:sz w:val="24"/>
          <w:szCs w:val="24"/>
        </w:rPr>
      </w:pPr>
      <w:r w:rsidRPr="00050FF7">
        <w:rPr>
          <w:rFonts w:ascii="Times New Roman" w:hAnsi="Times New Roman"/>
          <w:b/>
          <w:sz w:val="24"/>
          <w:szCs w:val="24"/>
        </w:rPr>
        <w:t>профиль: «Информационные системы и технологии в экономике»</w:t>
      </w:r>
    </w:p>
    <w:p w:rsidR="00F90230" w:rsidRPr="003D5A8C" w:rsidRDefault="00F90230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Pr="003D5A8C" w:rsidRDefault="00920036" w:rsidP="00920036">
      <w:pPr>
        <w:jc w:val="center"/>
        <w:rPr>
          <w:rFonts w:ascii="Times New Roman" w:hAnsi="Times New Roman"/>
          <w:sz w:val="24"/>
          <w:szCs w:val="24"/>
        </w:rPr>
      </w:pPr>
    </w:p>
    <w:p w:rsidR="00920036" w:rsidRDefault="00920036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0230" w:rsidRDefault="00F90230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0230" w:rsidRDefault="00F90230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0230" w:rsidRPr="003D5A8C" w:rsidRDefault="00F90230" w:rsidP="009200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0036" w:rsidRPr="003D5A8C" w:rsidRDefault="00F90230" w:rsidP="009200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Бишкек</w:t>
      </w:r>
      <w:r w:rsidR="00271F9B" w:rsidRPr="003D5A8C">
        <w:rPr>
          <w:rFonts w:ascii="Times New Roman" w:hAnsi="Times New Roman"/>
          <w:b/>
          <w:sz w:val="24"/>
          <w:szCs w:val="24"/>
        </w:rPr>
        <w:t xml:space="preserve"> </w:t>
      </w:r>
      <w:r w:rsidR="00920036" w:rsidRPr="003D5A8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9757B8" w:rsidRDefault="009757B8" w:rsidP="0034087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E140E" w:rsidRDefault="009E140E" w:rsidP="0034087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E140E" w:rsidRPr="003D5A8C" w:rsidRDefault="009E140E" w:rsidP="0034087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757B8" w:rsidRPr="003D5A8C" w:rsidRDefault="009757B8" w:rsidP="00340875">
      <w:pPr>
        <w:rPr>
          <w:rFonts w:ascii="Times New Roman" w:hAnsi="Times New Roman"/>
          <w:sz w:val="24"/>
          <w:szCs w:val="24"/>
          <w:lang w:val="ky-KG"/>
        </w:rPr>
      </w:pPr>
      <w:r w:rsidRPr="003D5A8C">
        <w:rPr>
          <w:rFonts w:ascii="Times New Roman" w:hAnsi="Times New Roman"/>
          <w:b/>
          <w:sz w:val="24"/>
          <w:szCs w:val="24"/>
        </w:rPr>
        <w:t>Составитель:</w:t>
      </w:r>
      <w:r w:rsidRPr="003D5A8C">
        <w:rPr>
          <w:rFonts w:ascii="Times New Roman" w:hAnsi="Times New Roman"/>
          <w:sz w:val="24"/>
          <w:szCs w:val="24"/>
        </w:rPr>
        <w:t xml:space="preserve"> </w:t>
      </w:r>
      <w:r w:rsidR="00636677">
        <w:rPr>
          <w:rFonts w:ascii="Times New Roman" w:hAnsi="Times New Roman"/>
          <w:sz w:val="24"/>
          <w:szCs w:val="24"/>
        </w:rPr>
        <w:t>М</w:t>
      </w:r>
      <w:r w:rsidR="008B6145" w:rsidRPr="003D5A8C">
        <w:rPr>
          <w:rFonts w:ascii="Times New Roman" w:hAnsi="Times New Roman"/>
          <w:sz w:val="24"/>
          <w:szCs w:val="24"/>
        </w:rPr>
        <w:t xml:space="preserve">.В. </w:t>
      </w:r>
      <w:r w:rsidR="00636677">
        <w:rPr>
          <w:rFonts w:ascii="Times New Roman" w:hAnsi="Times New Roman"/>
          <w:sz w:val="24"/>
          <w:szCs w:val="24"/>
        </w:rPr>
        <w:t>Забабурина</w:t>
      </w:r>
      <w:r w:rsidRPr="003D5A8C">
        <w:rPr>
          <w:rFonts w:ascii="Times New Roman" w:hAnsi="Times New Roman"/>
          <w:sz w:val="24"/>
          <w:szCs w:val="24"/>
        </w:rPr>
        <w:t xml:space="preserve"> </w:t>
      </w:r>
    </w:p>
    <w:p w:rsidR="009757B8" w:rsidRPr="003D5A8C" w:rsidRDefault="009757B8" w:rsidP="00340875">
      <w:pPr>
        <w:rPr>
          <w:rFonts w:ascii="Times New Roman" w:hAnsi="Times New Roman"/>
          <w:sz w:val="24"/>
          <w:szCs w:val="24"/>
        </w:rPr>
      </w:pPr>
    </w:p>
    <w:p w:rsidR="009757B8" w:rsidRDefault="009757B8" w:rsidP="00340875">
      <w:pPr>
        <w:jc w:val="both"/>
        <w:rPr>
          <w:rFonts w:ascii="Times New Roman" w:hAnsi="Times New Roman"/>
          <w:sz w:val="24"/>
          <w:szCs w:val="24"/>
        </w:rPr>
      </w:pPr>
    </w:p>
    <w:p w:rsidR="00636677" w:rsidRDefault="00E112FB" w:rsidP="003408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Методические указания </w:t>
      </w:r>
      <w:r w:rsidR="00B07A07" w:rsidRPr="003D5A8C">
        <w:rPr>
          <w:rFonts w:ascii="Times New Roman" w:hAnsi="Times New Roman"/>
          <w:sz w:val="24"/>
          <w:szCs w:val="24"/>
        </w:rPr>
        <w:t xml:space="preserve">подготовлены для студентов 2 курса </w:t>
      </w:r>
      <w:r w:rsidR="00636677">
        <w:rPr>
          <w:rFonts w:ascii="Times New Roman" w:hAnsi="Times New Roman"/>
          <w:sz w:val="24"/>
          <w:szCs w:val="24"/>
        </w:rPr>
        <w:t>направления</w:t>
      </w:r>
      <w:r w:rsidR="00B07A07" w:rsidRPr="003D5A8C">
        <w:rPr>
          <w:rFonts w:ascii="Times New Roman" w:hAnsi="Times New Roman"/>
          <w:sz w:val="24"/>
          <w:szCs w:val="24"/>
        </w:rPr>
        <w:t xml:space="preserve"> 710</w:t>
      </w:r>
      <w:r w:rsidR="00636677">
        <w:rPr>
          <w:rFonts w:ascii="Times New Roman" w:hAnsi="Times New Roman"/>
          <w:sz w:val="24"/>
          <w:szCs w:val="24"/>
        </w:rPr>
        <w:t>2</w:t>
      </w:r>
      <w:r w:rsidR="00B07A07" w:rsidRPr="003D5A8C">
        <w:rPr>
          <w:rFonts w:ascii="Times New Roman" w:hAnsi="Times New Roman"/>
          <w:sz w:val="24"/>
          <w:szCs w:val="24"/>
        </w:rPr>
        <w:t>00 «</w:t>
      </w:r>
      <w:r w:rsidR="00050FF7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="00B07A07" w:rsidRPr="003D5A8C">
        <w:rPr>
          <w:rFonts w:ascii="Times New Roman" w:hAnsi="Times New Roman"/>
          <w:sz w:val="24"/>
          <w:szCs w:val="24"/>
        </w:rPr>
        <w:t>» с целью оказания помощи в прохождении учебной практики,</w:t>
      </w:r>
      <w:r w:rsidR="00E2359B">
        <w:rPr>
          <w:rFonts w:ascii="Times New Roman" w:hAnsi="Times New Roman"/>
          <w:sz w:val="24"/>
          <w:szCs w:val="24"/>
        </w:rPr>
        <w:t xml:space="preserve"> а также для </w:t>
      </w:r>
      <w:r w:rsidR="00B07A07" w:rsidRPr="003D5A8C">
        <w:rPr>
          <w:rFonts w:ascii="Times New Roman" w:hAnsi="Times New Roman"/>
          <w:sz w:val="24"/>
          <w:szCs w:val="24"/>
        </w:rPr>
        <w:t>подготовк</w:t>
      </w:r>
      <w:r w:rsidR="00E2359B">
        <w:rPr>
          <w:rFonts w:ascii="Times New Roman" w:hAnsi="Times New Roman"/>
          <w:sz w:val="24"/>
          <w:szCs w:val="24"/>
        </w:rPr>
        <w:t>и</w:t>
      </w:r>
      <w:r w:rsidR="00B07A07" w:rsidRPr="003D5A8C">
        <w:rPr>
          <w:rFonts w:ascii="Times New Roman" w:hAnsi="Times New Roman"/>
          <w:sz w:val="24"/>
          <w:szCs w:val="24"/>
        </w:rPr>
        <w:t xml:space="preserve"> и оформлени</w:t>
      </w:r>
      <w:r w:rsidR="00E2359B">
        <w:rPr>
          <w:rFonts w:ascii="Times New Roman" w:hAnsi="Times New Roman"/>
          <w:sz w:val="24"/>
          <w:szCs w:val="24"/>
        </w:rPr>
        <w:t>я</w:t>
      </w:r>
      <w:r w:rsidR="00B07A07" w:rsidRPr="003D5A8C">
        <w:rPr>
          <w:rFonts w:ascii="Times New Roman" w:hAnsi="Times New Roman"/>
          <w:sz w:val="24"/>
          <w:szCs w:val="24"/>
        </w:rPr>
        <w:t xml:space="preserve"> отчетных материалов. </w:t>
      </w:r>
    </w:p>
    <w:p w:rsidR="00B07A07" w:rsidRPr="0097445C" w:rsidRDefault="00B07A07" w:rsidP="003408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В указаниях приведены основные требования  </w:t>
      </w:r>
      <w:r w:rsidR="00340875" w:rsidRPr="003D5A8C">
        <w:rPr>
          <w:rFonts w:ascii="Times New Roman" w:hAnsi="Times New Roman"/>
          <w:sz w:val="24"/>
          <w:szCs w:val="24"/>
        </w:rPr>
        <w:t xml:space="preserve">и рекомендации </w:t>
      </w:r>
      <w:r w:rsidR="00636677">
        <w:rPr>
          <w:rFonts w:ascii="Times New Roman" w:hAnsi="Times New Roman"/>
          <w:sz w:val="24"/>
          <w:szCs w:val="24"/>
        </w:rPr>
        <w:t xml:space="preserve">к выполнению </w:t>
      </w:r>
      <w:r w:rsidRPr="003D5A8C">
        <w:rPr>
          <w:rFonts w:ascii="Times New Roman" w:hAnsi="Times New Roman"/>
          <w:sz w:val="24"/>
          <w:szCs w:val="24"/>
        </w:rPr>
        <w:t>учебной практик</w:t>
      </w:r>
      <w:r w:rsidR="00636677">
        <w:rPr>
          <w:rFonts w:ascii="Times New Roman" w:hAnsi="Times New Roman"/>
          <w:sz w:val="24"/>
          <w:szCs w:val="24"/>
        </w:rPr>
        <w:t>и</w:t>
      </w:r>
      <w:r w:rsidRPr="003D5A8C">
        <w:rPr>
          <w:rFonts w:ascii="Times New Roman" w:hAnsi="Times New Roman"/>
          <w:sz w:val="24"/>
          <w:szCs w:val="24"/>
        </w:rPr>
        <w:t xml:space="preserve">. </w:t>
      </w:r>
      <w:r w:rsidR="00636677">
        <w:rPr>
          <w:rFonts w:ascii="Times New Roman" w:hAnsi="Times New Roman"/>
          <w:sz w:val="24"/>
          <w:szCs w:val="24"/>
          <w:lang w:val="ky-KG"/>
        </w:rPr>
        <w:t xml:space="preserve">Приводятся примерные варианты индивидуальных заданий для учебной </w:t>
      </w:r>
      <w:r w:rsidR="00E2359B">
        <w:rPr>
          <w:rFonts w:ascii="Times New Roman" w:hAnsi="Times New Roman"/>
          <w:sz w:val="24"/>
          <w:szCs w:val="24"/>
          <w:lang w:val="ky-KG"/>
        </w:rPr>
        <w:t xml:space="preserve">практики и </w:t>
      </w:r>
      <w:r w:rsidR="00636677">
        <w:rPr>
          <w:rFonts w:ascii="Times New Roman" w:hAnsi="Times New Roman"/>
          <w:sz w:val="24"/>
          <w:szCs w:val="24"/>
          <w:lang w:val="ky-KG"/>
        </w:rPr>
        <w:t>список рекомендуемой литературы для их выполнения</w:t>
      </w:r>
      <w:r w:rsidR="005E153F" w:rsidRPr="0097445C">
        <w:rPr>
          <w:rFonts w:ascii="Times New Roman" w:hAnsi="Times New Roman"/>
          <w:sz w:val="24"/>
          <w:szCs w:val="24"/>
          <w:lang w:val="ky-KG"/>
        </w:rPr>
        <w:t>.</w:t>
      </w:r>
    </w:p>
    <w:p w:rsidR="00B07A07" w:rsidRPr="003D5A8C" w:rsidRDefault="00B07A07" w:rsidP="00340875">
      <w:pPr>
        <w:pStyle w:val="Oaeno"/>
        <w:spacing w:line="276" w:lineRule="auto"/>
        <w:ind w:firstLine="852"/>
        <w:jc w:val="both"/>
        <w:rPr>
          <w:rFonts w:ascii="Times New Roman" w:eastAsia="Times New Roman" w:hAnsi="Times New Roman"/>
        </w:rPr>
      </w:pPr>
    </w:p>
    <w:p w:rsidR="00B07A07" w:rsidRPr="003D5A8C" w:rsidRDefault="00B07A07" w:rsidP="00340875">
      <w:pPr>
        <w:pStyle w:val="Oaeno"/>
        <w:spacing w:line="276" w:lineRule="auto"/>
        <w:ind w:firstLine="852"/>
        <w:jc w:val="both"/>
        <w:rPr>
          <w:rFonts w:ascii="Times New Roman" w:eastAsia="Times New Roman" w:hAnsi="Times New Roman"/>
        </w:rPr>
      </w:pPr>
    </w:p>
    <w:p w:rsidR="00B07A07" w:rsidRPr="003D5A8C" w:rsidRDefault="00B07A07" w:rsidP="00340875">
      <w:pPr>
        <w:pStyle w:val="Oaeno"/>
        <w:spacing w:line="276" w:lineRule="auto"/>
        <w:ind w:firstLine="852"/>
        <w:jc w:val="both"/>
        <w:rPr>
          <w:rFonts w:ascii="Times New Roman" w:eastAsia="Times New Roman" w:hAnsi="Times New Roman"/>
        </w:rPr>
      </w:pPr>
    </w:p>
    <w:p w:rsidR="009757B8" w:rsidRPr="003D5A8C" w:rsidRDefault="009757B8" w:rsidP="00340875">
      <w:pPr>
        <w:jc w:val="both"/>
        <w:rPr>
          <w:rFonts w:ascii="Times New Roman" w:hAnsi="Times New Roman"/>
          <w:b/>
          <w:sz w:val="24"/>
          <w:szCs w:val="24"/>
        </w:rPr>
      </w:pPr>
    </w:p>
    <w:p w:rsidR="00A6502F" w:rsidRPr="00931932" w:rsidRDefault="008B6145" w:rsidP="00A6502F">
      <w:pPr>
        <w:rPr>
          <w:rFonts w:ascii="Times New Roman" w:hAnsi="Times New Roman"/>
          <w:sz w:val="24"/>
          <w:szCs w:val="24"/>
        </w:rPr>
      </w:pPr>
      <w:r w:rsidRPr="00FC1A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6502F" w:rsidRPr="00931932">
        <w:rPr>
          <w:rFonts w:ascii="Times New Roman" w:hAnsi="Times New Roman"/>
          <w:sz w:val="24"/>
          <w:szCs w:val="24"/>
        </w:rPr>
        <w:t>Табл.</w:t>
      </w:r>
      <w:r w:rsidR="00A6502F" w:rsidRPr="00931932">
        <w:rPr>
          <w:rFonts w:ascii="Times New Roman" w:hAnsi="Times New Roman"/>
          <w:sz w:val="24"/>
          <w:szCs w:val="24"/>
          <w:lang w:val="ky-KG"/>
        </w:rPr>
        <w:t xml:space="preserve">: </w:t>
      </w:r>
      <w:r w:rsidR="00A6502F" w:rsidRPr="0093193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A6502F" w:rsidRPr="00931932">
        <w:rPr>
          <w:rFonts w:ascii="Times New Roman" w:hAnsi="Times New Roman"/>
          <w:sz w:val="24"/>
          <w:szCs w:val="24"/>
        </w:rPr>
        <w:t>Прилож</w:t>
      </w:r>
      <w:proofErr w:type="spellEnd"/>
      <w:r w:rsidR="00A6502F" w:rsidRPr="00931932">
        <w:rPr>
          <w:rFonts w:ascii="Times New Roman" w:hAnsi="Times New Roman"/>
          <w:sz w:val="24"/>
          <w:szCs w:val="24"/>
        </w:rPr>
        <w:t>.: 4.</w:t>
      </w:r>
    </w:p>
    <w:p w:rsidR="009757B8" w:rsidRPr="003D5A8C" w:rsidRDefault="009757B8" w:rsidP="00340875">
      <w:pPr>
        <w:jc w:val="both"/>
        <w:rPr>
          <w:rFonts w:ascii="Times New Roman" w:hAnsi="Times New Roman"/>
          <w:b/>
          <w:sz w:val="24"/>
          <w:szCs w:val="24"/>
        </w:rPr>
      </w:pPr>
    </w:p>
    <w:p w:rsidR="009757B8" w:rsidRPr="00010515" w:rsidRDefault="009757B8" w:rsidP="00340875">
      <w:pPr>
        <w:jc w:val="both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Рецензент:</w:t>
      </w:r>
      <w:r w:rsidRPr="003D5A8C">
        <w:rPr>
          <w:rFonts w:ascii="Times New Roman" w:hAnsi="Times New Roman"/>
          <w:sz w:val="24"/>
          <w:szCs w:val="24"/>
        </w:rPr>
        <w:t xml:space="preserve"> к.т.н., доц. </w:t>
      </w:r>
      <w:r w:rsidR="007E674B" w:rsidRPr="003D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A8B">
        <w:rPr>
          <w:rFonts w:ascii="Times New Roman" w:hAnsi="Times New Roman"/>
          <w:sz w:val="24"/>
          <w:szCs w:val="24"/>
        </w:rPr>
        <w:t>Каримбаев</w:t>
      </w:r>
      <w:proofErr w:type="spellEnd"/>
      <w:r w:rsidR="00FC1A8B">
        <w:rPr>
          <w:rFonts w:ascii="Times New Roman" w:hAnsi="Times New Roman"/>
          <w:sz w:val="24"/>
          <w:szCs w:val="24"/>
        </w:rPr>
        <w:t xml:space="preserve"> Т.Т.</w:t>
      </w:r>
    </w:p>
    <w:p w:rsidR="009757B8" w:rsidRPr="003D5A8C" w:rsidRDefault="009757B8" w:rsidP="00340875">
      <w:pPr>
        <w:jc w:val="both"/>
        <w:rPr>
          <w:rFonts w:ascii="Times New Roman" w:hAnsi="Times New Roman"/>
          <w:sz w:val="24"/>
          <w:szCs w:val="24"/>
        </w:rPr>
      </w:pPr>
    </w:p>
    <w:p w:rsidR="00E11834" w:rsidRPr="003D5A8C" w:rsidRDefault="00E11834" w:rsidP="00340875">
      <w:pPr>
        <w:rPr>
          <w:rFonts w:ascii="Times New Roman" w:hAnsi="Times New Roman"/>
          <w:color w:val="FF0000"/>
          <w:sz w:val="24"/>
          <w:szCs w:val="24"/>
        </w:rPr>
      </w:pPr>
    </w:p>
    <w:p w:rsidR="00E11834" w:rsidRPr="003D5A8C" w:rsidRDefault="00E11834" w:rsidP="00340875">
      <w:pPr>
        <w:rPr>
          <w:rFonts w:ascii="Times New Roman" w:hAnsi="Times New Roman"/>
          <w:color w:val="FF0000"/>
          <w:sz w:val="24"/>
          <w:szCs w:val="24"/>
        </w:rPr>
      </w:pPr>
    </w:p>
    <w:p w:rsidR="00E11834" w:rsidRPr="003D5A8C" w:rsidRDefault="00E11834" w:rsidP="009757B8">
      <w:pPr>
        <w:rPr>
          <w:rFonts w:ascii="Times New Roman" w:hAnsi="Times New Roman"/>
          <w:color w:val="FF0000"/>
          <w:sz w:val="24"/>
          <w:szCs w:val="24"/>
        </w:rPr>
      </w:pPr>
    </w:p>
    <w:p w:rsidR="00E11834" w:rsidRPr="003D5A8C" w:rsidRDefault="00E11834" w:rsidP="009757B8">
      <w:pPr>
        <w:rPr>
          <w:rFonts w:ascii="Times New Roman" w:hAnsi="Times New Roman"/>
          <w:color w:val="FF0000"/>
          <w:sz w:val="24"/>
          <w:szCs w:val="24"/>
        </w:rPr>
      </w:pPr>
    </w:p>
    <w:p w:rsidR="00E11834" w:rsidRPr="003D5A8C" w:rsidRDefault="00E11834" w:rsidP="009757B8">
      <w:pPr>
        <w:rPr>
          <w:rFonts w:ascii="Times New Roman" w:hAnsi="Times New Roman"/>
          <w:color w:val="FF0000"/>
          <w:sz w:val="24"/>
          <w:szCs w:val="24"/>
        </w:rPr>
      </w:pPr>
    </w:p>
    <w:p w:rsidR="00AE16C4" w:rsidRPr="003D5A8C" w:rsidRDefault="00AE16C4" w:rsidP="009757B8">
      <w:pPr>
        <w:rPr>
          <w:rFonts w:ascii="Times New Roman" w:hAnsi="Times New Roman"/>
          <w:color w:val="FF0000"/>
          <w:sz w:val="24"/>
          <w:szCs w:val="24"/>
        </w:rPr>
      </w:pPr>
    </w:p>
    <w:p w:rsidR="00E11834" w:rsidRPr="003D5A8C" w:rsidRDefault="00E11834" w:rsidP="009757B8">
      <w:pPr>
        <w:rPr>
          <w:rFonts w:ascii="Times New Roman" w:hAnsi="Times New Roman"/>
          <w:color w:val="FF0000"/>
          <w:sz w:val="24"/>
          <w:szCs w:val="24"/>
        </w:rPr>
      </w:pPr>
    </w:p>
    <w:p w:rsidR="0097445C" w:rsidRDefault="0097445C" w:rsidP="00340875">
      <w:pPr>
        <w:pStyle w:val="3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140E" w:rsidRDefault="009E140E" w:rsidP="009E140E"/>
    <w:p w:rsidR="009E140E" w:rsidRDefault="009E140E" w:rsidP="009E140E"/>
    <w:p w:rsidR="009E140E" w:rsidRPr="009E140E" w:rsidRDefault="009E140E" w:rsidP="009E140E"/>
    <w:p w:rsidR="00AE16C4" w:rsidRDefault="00AE16C4" w:rsidP="00340875">
      <w:pPr>
        <w:pStyle w:val="3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5A8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C1A8B" w:rsidRPr="00FC1A8B" w:rsidRDefault="00FC1A8B" w:rsidP="00FC1A8B">
      <w:pPr>
        <w:pStyle w:val="af1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532"/>
      </w:tblGrid>
      <w:tr w:rsidR="00FC1A8B" w:rsidTr="007C515E">
        <w:tc>
          <w:tcPr>
            <w:tcW w:w="8755" w:type="dxa"/>
          </w:tcPr>
          <w:p w:rsidR="00FC1A8B" w:rsidRPr="00CF3532" w:rsidRDefault="00CF3532" w:rsidP="00CF3532">
            <w:pPr>
              <w:pStyle w:val="af1"/>
              <w:rPr>
                <w:sz w:val="24"/>
                <w:szCs w:val="24"/>
              </w:rPr>
            </w:pPr>
            <w:r w:rsidRPr="00CF3532">
              <w:rPr>
                <w:rFonts w:ascii="Times New Roman" w:hAnsi="Times New Roman"/>
                <w:bCs/>
                <w:sz w:val="24"/>
                <w:szCs w:val="24"/>
              </w:rPr>
              <w:t>Введение .............................................................................................................................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CF353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5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7618E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F3532">
              <w:rPr>
                <w:rFonts w:ascii="Times New Roman" w:hAnsi="Times New Roman"/>
                <w:sz w:val="24"/>
                <w:szCs w:val="24"/>
              </w:rPr>
              <w:t xml:space="preserve">1. Организация </w:t>
            </w:r>
            <w:r w:rsidR="007618EF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CF3532">
              <w:rPr>
                <w:rFonts w:ascii="Times New Roman" w:hAnsi="Times New Roman"/>
                <w:sz w:val="24"/>
                <w:szCs w:val="24"/>
              </w:rPr>
              <w:t>практики 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CF353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FC1A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Содержание учебной практики ....................................................................................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CF353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FC1A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Варианты заданий для учебной практики 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4E21EE" w:rsidP="00CF353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FC1A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Защита отчета ................................................................................................................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41338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3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FC1A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Используемая литература .............................................................................................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0D40E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0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A8B" w:rsidTr="007C515E">
        <w:tc>
          <w:tcPr>
            <w:tcW w:w="8755" w:type="dxa"/>
          </w:tcPr>
          <w:p w:rsidR="00FC1A8B" w:rsidRPr="00CF3532" w:rsidRDefault="00CF3532" w:rsidP="00FC1A8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Приложение ...................................................................................................................</w:t>
            </w:r>
          </w:p>
        </w:tc>
        <w:tc>
          <w:tcPr>
            <w:tcW w:w="532" w:type="dxa"/>
          </w:tcPr>
          <w:p w:rsidR="00FC1A8B" w:rsidRPr="00CF3532" w:rsidRDefault="00CF3532" w:rsidP="00F461C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6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C1A8B" w:rsidRPr="00FC1A8B" w:rsidRDefault="00FC1A8B" w:rsidP="00FC1A8B"/>
    <w:p w:rsidR="00AE16C4" w:rsidRPr="003D5A8C" w:rsidRDefault="00AE16C4" w:rsidP="00AE16C4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16C4" w:rsidRPr="003D5A8C" w:rsidRDefault="00AE16C4" w:rsidP="00AE16C4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16C4" w:rsidRPr="003D5A8C" w:rsidRDefault="00AE16C4" w:rsidP="00AE16C4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Pr="003D5A8C" w:rsidRDefault="00AE16C4" w:rsidP="00AE16C4">
      <w:pPr>
        <w:rPr>
          <w:rFonts w:ascii="Times New Roman" w:hAnsi="Times New Roman"/>
        </w:rPr>
      </w:pPr>
    </w:p>
    <w:p w:rsidR="00AE16C4" w:rsidRDefault="00AE16C4" w:rsidP="00AE16C4">
      <w:pPr>
        <w:rPr>
          <w:rFonts w:ascii="Times New Roman" w:hAnsi="Times New Roman"/>
        </w:rPr>
      </w:pPr>
    </w:p>
    <w:p w:rsidR="00CF3532" w:rsidRDefault="00CF3532" w:rsidP="00AE16C4">
      <w:pPr>
        <w:rPr>
          <w:rFonts w:ascii="Times New Roman" w:hAnsi="Times New Roman"/>
        </w:rPr>
      </w:pPr>
    </w:p>
    <w:p w:rsidR="00CF3532" w:rsidRDefault="00CF3532" w:rsidP="00AE16C4">
      <w:pPr>
        <w:rPr>
          <w:rFonts w:ascii="Times New Roman" w:hAnsi="Times New Roman"/>
        </w:rPr>
      </w:pPr>
    </w:p>
    <w:p w:rsidR="00CF3532" w:rsidRDefault="00CF3532" w:rsidP="00AE16C4">
      <w:pPr>
        <w:rPr>
          <w:rFonts w:ascii="Times New Roman" w:hAnsi="Times New Roman"/>
        </w:rPr>
      </w:pPr>
    </w:p>
    <w:p w:rsidR="009E140E" w:rsidRDefault="009E140E" w:rsidP="00AE16C4">
      <w:pPr>
        <w:rPr>
          <w:rFonts w:ascii="Times New Roman" w:hAnsi="Times New Roman"/>
        </w:rPr>
      </w:pPr>
    </w:p>
    <w:p w:rsidR="00CF3532" w:rsidRPr="003D5A8C" w:rsidRDefault="00CF3532" w:rsidP="00AE16C4">
      <w:pPr>
        <w:rPr>
          <w:rFonts w:ascii="Times New Roman" w:hAnsi="Times New Roman"/>
        </w:rPr>
      </w:pPr>
    </w:p>
    <w:p w:rsidR="00CF3532" w:rsidRDefault="00410295" w:rsidP="00340875">
      <w:pPr>
        <w:pStyle w:val="3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5A8C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D203E9" w:rsidRPr="00CF3532" w:rsidRDefault="00410295" w:rsidP="00CF3532">
      <w:pPr>
        <w:pStyle w:val="af1"/>
        <w:rPr>
          <w:sz w:val="12"/>
          <w:szCs w:val="12"/>
        </w:rPr>
      </w:pPr>
      <w:r w:rsidRPr="003D5A8C">
        <w:t xml:space="preserve"> </w:t>
      </w:r>
    </w:p>
    <w:p w:rsidR="0083727B" w:rsidRPr="003D5A8C" w:rsidRDefault="00D203E9" w:rsidP="00CF3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Учебная практика  по </w:t>
      </w:r>
      <w:r w:rsidR="00CF3532">
        <w:rPr>
          <w:rFonts w:ascii="Times New Roman" w:hAnsi="Times New Roman"/>
          <w:sz w:val="24"/>
          <w:szCs w:val="24"/>
        </w:rPr>
        <w:t>направлению</w:t>
      </w:r>
      <w:r w:rsidRPr="003D5A8C">
        <w:rPr>
          <w:rFonts w:ascii="Times New Roman" w:hAnsi="Times New Roman"/>
          <w:sz w:val="24"/>
          <w:szCs w:val="24"/>
        </w:rPr>
        <w:t xml:space="preserve"> «</w:t>
      </w:r>
      <w:r w:rsidR="00050FF7">
        <w:rPr>
          <w:rFonts w:ascii="Times New Roman" w:hAnsi="Times New Roman"/>
          <w:sz w:val="24"/>
          <w:szCs w:val="24"/>
        </w:rPr>
        <w:t>Информационные системы и технологии</w:t>
      </w:r>
      <w:r w:rsidRPr="003D5A8C">
        <w:rPr>
          <w:rFonts w:ascii="Times New Roman" w:hAnsi="Times New Roman"/>
          <w:sz w:val="24"/>
          <w:szCs w:val="24"/>
        </w:rPr>
        <w:t xml:space="preserve">» </w:t>
      </w:r>
      <w:r w:rsidR="007C515E" w:rsidRPr="007C515E">
        <w:rPr>
          <w:rFonts w:ascii="Times New Roman" w:hAnsi="Times New Roman"/>
          <w:sz w:val="24"/>
          <w:szCs w:val="24"/>
        </w:rPr>
        <w:t>-</w:t>
      </w:r>
      <w:r w:rsidRPr="003D5A8C">
        <w:rPr>
          <w:rFonts w:ascii="Times New Roman" w:hAnsi="Times New Roman"/>
          <w:sz w:val="24"/>
          <w:szCs w:val="24"/>
        </w:rPr>
        <w:t xml:space="preserve"> од</w:t>
      </w:r>
      <w:r w:rsidR="007C515E">
        <w:rPr>
          <w:rFonts w:ascii="Times New Roman" w:hAnsi="Times New Roman"/>
          <w:sz w:val="24"/>
          <w:szCs w:val="24"/>
        </w:rPr>
        <w:t>ин</w:t>
      </w:r>
      <w:r w:rsidRPr="003D5A8C">
        <w:rPr>
          <w:rFonts w:ascii="Times New Roman" w:hAnsi="Times New Roman"/>
          <w:sz w:val="24"/>
          <w:szCs w:val="24"/>
        </w:rPr>
        <w:t xml:space="preserve"> из основны</w:t>
      </w:r>
      <w:r w:rsidR="00CF3532">
        <w:rPr>
          <w:rFonts w:ascii="Times New Roman" w:hAnsi="Times New Roman"/>
          <w:sz w:val="24"/>
          <w:szCs w:val="24"/>
        </w:rPr>
        <w:t xml:space="preserve">х элементов процесса подготовки </w:t>
      </w:r>
      <w:r w:rsidRPr="003D5A8C">
        <w:rPr>
          <w:rFonts w:ascii="Times New Roman" w:hAnsi="Times New Roman"/>
          <w:sz w:val="24"/>
          <w:szCs w:val="24"/>
        </w:rPr>
        <w:t xml:space="preserve">высококвалифицированных специалистов. </w:t>
      </w:r>
      <w:r w:rsidR="0083727B" w:rsidRPr="003D5A8C">
        <w:rPr>
          <w:rFonts w:ascii="Times New Roman" w:hAnsi="Times New Roman"/>
          <w:sz w:val="24"/>
          <w:szCs w:val="24"/>
        </w:rPr>
        <w:t>Она направлена на освоение современных прикладных программных средств общего назначения.</w:t>
      </w:r>
    </w:p>
    <w:p w:rsidR="00377933" w:rsidRPr="003D5A8C" w:rsidRDefault="00377933" w:rsidP="00CF3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Цел</w:t>
      </w:r>
      <w:r w:rsidR="007C515E">
        <w:rPr>
          <w:rFonts w:ascii="Times New Roman" w:hAnsi="Times New Roman"/>
          <w:sz w:val="24"/>
          <w:szCs w:val="24"/>
        </w:rPr>
        <w:t>и</w:t>
      </w:r>
      <w:r w:rsidRPr="003D5A8C">
        <w:rPr>
          <w:rFonts w:ascii="Times New Roman" w:hAnsi="Times New Roman"/>
          <w:sz w:val="24"/>
          <w:szCs w:val="24"/>
        </w:rPr>
        <w:t xml:space="preserve"> учебной практики:</w:t>
      </w:r>
    </w:p>
    <w:p w:rsidR="00377933" w:rsidRPr="003D5A8C" w:rsidRDefault="00585228" w:rsidP="00CF3532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закрепление и расширение знаний, полученных студентами в процессе обучения</w:t>
      </w:r>
      <w:r w:rsidR="00377933" w:rsidRPr="003D5A8C">
        <w:rPr>
          <w:rFonts w:ascii="Times New Roman" w:hAnsi="Times New Roman"/>
          <w:sz w:val="24"/>
          <w:szCs w:val="24"/>
        </w:rPr>
        <w:t>;</w:t>
      </w:r>
    </w:p>
    <w:p w:rsidR="00585228" w:rsidRPr="003D5A8C" w:rsidRDefault="009C30FC" w:rsidP="00CF3532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приобретение навыков и опыта самостоятельной работы в </w:t>
      </w:r>
      <w:r w:rsidR="001D084B" w:rsidRPr="003D5A8C">
        <w:rPr>
          <w:rFonts w:ascii="Times New Roman" w:hAnsi="Times New Roman"/>
          <w:sz w:val="24"/>
          <w:szCs w:val="24"/>
        </w:rPr>
        <w:t>профессиональн</w:t>
      </w:r>
      <w:r w:rsidR="001D084B">
        <w:rPr>
          <w:rFonts w:ascii="Times New Roman" w:hAnsi="Times New Roman"/>
          <w:sz w:val="24"/>
          <w:szCs w:val="24"/>
        </w:rPr>
        <w:t>ой</w:t>
      </w:r>
      <w:r w:rsidR="001D084B" w:rsidRPr="003D5A8C">
        <w:rPr>
          <w:rFonts w:ascii="Times New Roman" w:hAnsi="Times New Roman"/>
          <w:sz w:val="24"/>
          <w:szCs w:val="24"/>
        </w:rPr>
        <w:t xml:space="preserve"> </w:t>
      </w:r>
      <w:r w:rsidRPr="003D5A8C">
        <w:rPr>
          <w:rFonts w:ascii="Times New Roman" w:hAnsi="Times New Roman"/>
          <w:sz w:val="24"/>
          <w:szCs w:val="24"/>
        </w:rPr>
        <w:t>сфере своей специфики.</w:t>
      </w:r>
    </w:p>
    <w:p w:rsidR="00410295" w:rsidRPr="003D5A8C" w:rsidRDefault="00410295" w:rsidP="00CF35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Задач</w:t>
      </w:r>
      <w:r w:rsidR="00340875" w:rsidRPr="003D5A8C">
        <w:rPr>
          <w:rFonts w:ascii="Times New Roman" w:hAnsi="Times New Roman"/>
          <w:sz w:val="24"/>
          <w:szCs w:val="24"/>
        </w:rPr>
        <w:t xml:space="preserve">ей </w:t>
      </w:r>
      <w:r w:rsidRPr="003D5A8C">
        <w:rPr>
          <w:rFonts w:ascii="Times New Roman" w:hAnsi="Times New Roman"/>
          <w:sz w:val="24"/>
          <w:szCs w:val="24"/>
        </w:rPr>
        <w:t>учебной практики</w:t>
      </w:r>
      <w:r w:rsidR="00340875" w:rsidRPr="003D5A8C">
        <w:rPr>
          <w:rFonts w:ascii="Times New Roman" w:hAnsi="Times New Roman"/>
          <w:sz w:val="24"/>
          <w:szCs w:val="24"/>
        </w:rPr>
        <w:t xml:space="preserve"> является  </w:t>
      </w:r>
      <w:r w:rsidRPr="003D5A8C">
        <w:rPr>
          <w:rFonts w:ascii="Times New Roman" w:hAnsi="Times New Roman"/>
          <w:sz w:val="24"/>
          <w:szCs w:val="24"/>
        </w:rPr>
        <w:t>приобре</w:t>
      </w:r>
      <w:r w:rsidR="00340875" w:rsidRPr="003D5A8C">
        <w:rPr>
          <w:rFonts w:ascii="Times New Roman" w:hAnsi="Times New Roman"/>
          <w:sz w:val="24"/>
          <w:szCs w:val="24"/>
        </w:rPr>
        <w:t xml:space="preserve">тение </w:t>
      </w:r>
      <w:r w:rsidRPr="003D5A8C">
        <w:rPr>
          <w:rFonts w:ascii="Times New Roman" w:hAnsi="Times New Roman"/>
          <w:sz w:val="24"/>
          <w:szCs w:val="24"/>
        </w:rPr>
        <w:t>практически</w:t>
      </w:r>
      <w:r w:rsidR="00340875" w:rsidRPr="003D5A8C">
        <w:rPr>
          <w:rFonts w:ascii="Times New Roman" w:hAnsi="Times New Roman"/>
          <w:sz w:val="24"/>
          <w:szCs w:val="24"/>
        </w:rPr>
        <w:t>х</w:t>
      </w:r>
      <w:r w:rsidRPr="003D5A8C">
        <w:rPr>
          <w:rFonts w:ascii="Times New Roman" w:hAnsi="Times New Roman"/>
          <w:sz w:val="24"/>
          <w:szCs w:val="24"/>
        </w:rPr>
        <w:t xml:space="preserve"> навык</w:t>
      </w:r>
      <w:r w:rsidR="00340875" w:rsidRPr="003D5A8C">
        <w:rPr>
          <w:rFonts w:ascii="Times New Roman" w:hAnsi="Times New Roman"/>
          <w:sz w:val="24"/>
          <w:szCs w:val="24"/>
        </w:rPr>
        <w:t>ов</w:t>
      </w:r>
      <w:r w:rsidRPr="003D5A8C">
        <w:rPr>
          <w:rFonts w:ascii="Times New Roman" w:hAnsi="Times New Roman"/>
          <w:sz w:val="24"/>
          <w:szCs w:val="24"/>
        </w:rPr>
        <w:t xml:space="preserve"> в будущей профессиональной деятельности.</w:t>
      </w:r>
    </w:p>
    <w:p w:rsidR="00F43528" w:rsidRPr="003D5A8C" w:rsidRDefault="001D084B" w:rsidP="00CF353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3528" w:rsidRPr="003D5A8C">
        <w:rPr>
          <w:rFonts w:ascii="Times New Roman" w:hAnsi="Times New Roman"/>
          <w:sz w:val="24"/>
          <w:szCs w:val="24"/>
        </w:rPr>
        <w:t>Учебная практика пр</w:t>
      </w:r>
      <w:r w:rsidR="00956154">
        <w:rPr>
          <w:rFonts w:ascii="Times New Roman" w:hAnsi="Times New Roman"/>
          <w:sz w:val="24"/>
          <w:szCs w:val="24"/>
        </w:rPr>
        <w:t xml:space="preserve">оводится в </w:t>
      </w:r>
      <w:r>
        <w:rPr>
          <w:rFonts w:ascii="Times New Roman" w:hAnsi="Times New Roman"/>
          <w:sz w:val="24"/>
          <w:szCs w:val="24"/>
        </w:rPr>
        <w:t>компьютерных аудиториях</w:t>
      </w:r>
      <w:r w:rsidR="00956154">
        <w:rPr>
          <w:rFonts w:ascii="Times New Roman" w:hAnsi="Times New Roman"/>
          <w:sz w:val="24"/>
          <w:szCs w:val="24"/>
        </w:rPr>
        <w:t xml:space="preserve"> кафедры </w:t>
      </w:r>
      <w:r w:rsidR="00F43528" w:rsidRPr="003D5A8C">
        <w:rPr>
          <w:rFonts w:ascii="Times New Roman" w:hAnsi="Times New Roman"/>
          <w:sz w:val="24"/>
          <w:szCs w:val="24"/>
        </w:rPr>
        <w:t xml:space="preserve"> «Программное обеспечение ком</w:t>
      </w:r>
      <w:r w:rsidR="0097445C">
        <w:rPr>
          <w:rFonts w:ascii="Times New Roman" w:hAnsi="Times New Roman"/>
          <w:sz w:val="24"/>
          <w:szCs w:val="24"/>
        </w:rPr>
        <w:t xml:space="preserve">пьютерных систем» </w:t>
      </w:r>
      <w:r w:rsidR="00F43528" w:rsidRPr="003D5A8C">
        <w:rPr>
          <w:rFonts w:ascii="Times New Roman" w:hAnsi="Times New Roman"/>
          <w:sz w:val="24"/>
          <w:szCs w:val="24"/>
        </w:rPr>
        <w:t>после успешного завершения студентами 4 семестра обучения.</w:t>
      </w:r>
    </w:p>
    <w:p w:rsidR="00377933" w:rsidRPr="003D5A8C" w:rsidRDefault="00E238E1" w:rsidP="00CF3532">
      <w:pPr>
        <w:pStyle w:val="a9"/>
        <w:spacing w:before="0" w:beforeAutospacing="0" w:after="0" w:afterAutospacing="0" w:line="276" w:lineRule="auto"/>
        <w:ind w:firstLine="540"/>
        <w:jc w:val="both"/>
      </w:pPr>
      <w:r>
        <w:tab/>
      </w:r>
      <w:r w:rsidR="00377933" w:rsidRPr="003D5A8C">
        <w:t>По окончани</w:t>
      </w:r>
      <w:r>
        <w:t>ю</w:t>
      </w:r>
      <w:r w:rsidR="00377933" w:rsidRPr="003D5A8C">
        <w:t xml:space="preserve"> практики студент предоставляет руководителю практики отчет о проделанной работе и полученных результатах. </w:t>
      </w:r>
    </w:p>
    <w:p w:rsidR="00F43528" w:rsidRPr="003D5A8C" w:rsidRDefault="00F43528" w:rsidP="00340875">
      <w:pPr>
        <w:pStyle w:val="a9"/>
        <w:spacing w:before="0" w:beforeAutospacing="0" w:after="0" w:afterAutospacing="0" w:line="276" w:lineRule="auto"/>
        <w:ind w:firstLine="540"/>
        <w:jc w:val="both"/>
      </w:pPr>
    </w:p>
    <w:p w:rsidR="00DD6D6C" w:rsidRPr="003D5A8C" w:rsidRDefault="00826799" w:rsidP="00340875">
      <w:pPr>
        <w:pStyle w:val="3"/>
        <w:spacing w:before="0" w:after="0" w:line="276" w:lineRule="auto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D5A8C">
        <w:rPr>
          <w:rFonts w:ascii="Times New Roman" w:hAnsi="Times New Roman" w:cs="Times New Roman"/>
          <w:bCs w:val="0"/>
          <w:sz w:val="24"/>
          <w:szCs w:val="24"/>
        </w:rPr>
        <w:t>1</w:t>
      </w:r>
      <w:r w:rsidR="00DD6D6C" w:rsidRPr="003D5A8C">
        <w:rPr>
          <w:rFonts w:ascii="Times New Roman" w:hAnsi="Times New Roman" w:cs="Times New Roman"/>
          <w:bCs w:val="0"/>
          <w:sz w:val="24"/>
          <w:szCs w:val="24"/>
        </w:rPr>
        <w:t xml:space="preserve">. Организация </w:t>
      </w:r>
      <w:r w:rsidR="00E238E1">
        <w:rPr>
          <w:rFonts w:ascii="Times New Roman" w:hAnsi="Times New Roman" w:cs="Times New Roman"/>
          <w:bCs w:val="0"/>
          <w:sz w:val="24"/>
          <w:szCs w:val="24"/>
        </w:rPr>
        <w:t xml:space="preserve">учебной </w:t>
      </w:r>
      <w:r w:rsidR="00DD6D6C" w:rsidRPr="003D5A8C">
        <w:rPr>
          <w:rFonts w:ascii="Times New Roman" w:hAnsi="Times New Roman" w:cs="Times New Roman"/>
          <w:bCs w:val="0"/>
          <w:sz w:val="24"/>
          <w:szCs w:val="24"/>
        </w:rPr>
        <w:t>практики</w:t>
      </w:r>
    </w:p>
    <w:p w:rsidR="000C0E2B" w:rsidRDefault="000C0E2B" w:rsidP="00ED28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часть филиала им. академика Х. А. Рахматулина перед началом учебного года готовит </w:t>
      </w:r>
      <w:r w:rsidR="00722759">
        <w:rPr>
          <w:rFonts w:ascii="Times New Roman" w:hAnsi="Times New Roman"/>
          <w:sz w:val="24"/>
          <w:szCs w:val="24"/>
        </w:rPr>
        <w:t>график учебного процесса для студентов групп очной и заочной формы обучения.</w:t>
      </w:r>
    </w:p>
    <w:p w:rsidR="00410295" w:rsidRPr="003D5A8C" w:rsidRDefault="00722759" w:rsidP="00ED28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графику учебного процесса п</w:t>
      </w:r>
      <w:r w:rsidR="00E238E1">
        <w:rPr>
          <w:rFonts w:ascii="Times New Roman" w:hAnsi="Times New Roman"/>
          <w:sz w:val="24"/>
          <w:szCs w:val="24"/>
        </w:rPr>
        <w:t>еред началом учебной практики к</w:t>
      </w:r>
      <w:r w:rsidR="00410295" w:rsidRPr="003D5A8C">
        <w:rPr>
          <w:rFonts w:ascii="Times New Roman" w:hAnsi="Times New Roman"/>
          <w:sz w:val="24"/>
          <w:szCs w:val="24"/>
        </w:rPr>
        <w:t>афедра готовит прика</w:t>
      </w:r>
      <w:r w:rsidR="00AC6C27">
        <w:rPr>
          <w:rFonts w:ascii="Times New Roman" w:hAnsi="Times New Roman"/>
          <w:sz w:val="24"/>
          <w:szCs w:val="24"/>
        </w:rPr>
        <w:t xml:space="preserve">з о </w:t>
      </w:r>
      <w:r w:rsidR="00B669D7">
        <w:rPr>
          <w:rFonts w:ascii="Times New Roman" w:hAnsi="Times New Roman"/>
          <w:sz w:val="24"/>
          <w:szCs w:val="24"/>
        </w:rPr>
        <w:t xml:space="preserve">допуске студентов и </w:t>
      </w:r>
      <w:r w:rsidR="00AC6C27">
        <w:rPr>
          <w:rFonts w:ascii="Times New Roman" w:hAnsi="Times New Roman"/>
          <w:sz w:val="24"/>
          <w:szCs w:val="24"/>
        </w:rPr>
        <w:t>сроках прохождения практики</w:t>
      </w:r>
      <w:r w:rsidR="00410295" w:rsidRPr="003D5A8C">
        <w:rPr>
          <w:rFonts w:ascii="Times New Roman" w:hAnsi="Times New Roman"/>
          <w:sz w:val="24"/>
          <w:szCs w:val="24"/>
        </w:rPr>
        <w:t xml:space="preserve"> в соответствии с учебным планом и </w:t>
      </w:r>
      <w:r w:rsidR="00AD1246">
        <w:rPr>
          <w:rFonts w:ascii="Times New Roman" w:hAnsi="Times New Roman"/>
          <w:sz w:val="24"/>
          <w:szCs w:val="24"/>
        </w:rPr>
        <w:t>графиком учебного процесса</w:t>
      </w:r>
      <w:r w:rsidR="00410295" w:rsidRPr="003D5A8C">
        <w:rPr>
          <w:rFonts w:ascii="Times New Roman" w:hAnsi="Times New Roman"/>
          <w:sz w:val="24"/>
          <w:szCs w:val="24"/>
        </w:rPr>
        <w:t xml:space="preserve">, назначает </w:t>
      </w:r>
      <w:r w:rsidR="008B77B2" w:rsidRPr="003D5A8C">
        <w:rPr>
          <w:rFonts w:ascii="Times New Roman" w:hAnsi="Times New Roman"/>
          <w:sz w:val="24"/>
          <w:szCs w:val="24"/>
        </w:rPr>
        <w:t xml:space="preserve">руководителя практики  из </w:t>
      </w:r>
      <w:r w:rsidR="00410295" w:rsidRPr="003D5A8C">
        <w:rPr>
          <w:rFonts w:ascii="Times New Roman" w:hAnsi="Times New Roman"/>
          <w:sz w:val="24"/>
          <w:szCs w:val="24"/>
        </w:rPr>
        <w:t xml:space="preserve"> преподавательского состава кафедры за проведение учебной практики</w:t>
      </w:r>
      <w:r w:rsidR="008B644F" w:rsidRPr="003D5A8C">
        <w:rPr>
          <w:rFonts w:ascii="Times New Roman" w:hAnsi="Times New Roman"/>
          <w:sz w:val="24"/>
          <w:szCs w:val="24"/>
        </w:rPr>
        <w:t>.</w:t>
      </w:r>
    </w:p>
    <w:p w:rsidR="00DD6D6C" w:rsidRDefault="004C24F9" w:rsidP="00ED28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Учебная практика проводится на вы</w:t>
      </w:r>
      <w:r w:rsidR="00ED2899" w:rsidRPr="003D5A8C">
        <w:rPr>
          <w:rFonts w:ascii="Times New Roman" w:hAnsi="Times New Roman"/>
          <w:sz w:val="24"/>
          <w:szCs w:val="24"/>
        </w:rPr>
        <w:t xml:space="preserve">пускающей кафедре, в ее учебных </w:t>
      </w:r>
      <w:r w:rsidR="00A4581A">
        <w:rPr>
          <w:rFonts w:ascii="Times New Roman" w:hAnsi="Times New Roman"/>
          <w:sz w:val="24"/>
          <w:szCs w:val="24"/>
        </w:rPr>
        <w:t>компьютерных аудиториях</w:t>
      </w:r>
      <w:r w:rsidRPr="003D5A8C">
        <w:rPr>
          <w:rFonts w:ascii="Times New Roman" w:hAnsi="Times New Roman"/>
          <w:sz w:val="24"/>
          <w:szCs w:val="24"/>
        </w:rPr>
        <w:t xml:space="preserve">. </w:t>
      </w:r>
      <w:r w:rsidR="00A4581A">
        <w:rPr>
          <w:rFonts w:ascii="Times New Roman" w:hAnsi="Times New Roman"/>
          <w:sz w:val="24"/>
          <w:szCs w:val="24"/>
        </w:rPr>
        <w:t xml:space="preserve">Кафедрой </w:t>
      </w:r>
      <w:r w:rsidR="00A4581A" w:rsidRPr="003D5A8C">
        <w:rPr>
          <w:rFonts w:ascii="Times New Roman" w:hAnsi="Times New Roman"/>
          <w:sz w:val="24"/>
          <w:szCs w:val="24"/>
        </w:rPr>
        <w:t xml:space="preserve">заключаются договора об учебной практике </w:t>
      </w:r>
      <w:r w:rsidR="00D11722">
        <w:rPr>
          <w:rFonts w:ascii="Times New Roman" w:hAnsi="Times New Roman"/>
          <w:sz w:val="24"/>
          <w:szCs w:val="24"/>
        </w:rPr>
        <w:t>с</w:t>
      </w:r>
      <w:r w:rsidR="00DD6D6C" w:rsidRPr="003D5A8C">
        <w:rPr>
          <w:rFonts w:ascii="Times New Roman" w:hAnsi="Times New Roman"/>
          <w:sz w:val="24"/>
          <w:szCs w:val="24"/>
        </w:rPr>
        <w:t xml:space="preserve"> </w:t>
      </w:r>
      <w:r w:rsidRPr="003D5A8C">
        <w:rPr>
          <w:rFonts w:ascii="Times New Roman" w:hAnsi="Times New Roman"/>
          <w:sz w:val="24"/>
          <w:szCs w:val="24"/>
        </w:rPr>
        <w:t xml:space="preserve">учебным </w:t>
      </w:r>
      <w:r w:rsidR="00DD6D6C" w:rsidRPr="003D5A8C">
        <w:rPr>
          <w:rFonts w:ascii="Times New Roman" w:hAnsi="Times New Roman"/>
          <w:sz w:val="24"/>
          <w:szCs w:val="24"/>
        </w:rPr>
        <w:t>учреждени</w:t>
      </w:r>
      <w:r w:rsidRPr="003D5A8C">
        <w:rPr>
          <w:rFonts w:ascii="Times New Roman" w:hAnsi="Times New Roman"/>
          <w:sz w:val="24"/>
          <w:szCs w:val="24"/>
        </w:rPr>
        <w:t>ем</w:t>
      </w:r>
      <w:r w:rsidR="00DD6D6C" w:rsidRPr="003D5A8C">
        <w:rPr>
          <w:rFonts w:ascii="Times New Roman" w:hAnsi="Times New Roman"/>
          <w:sz w:val="24"/>
          <w:szCs w:val="24"/>
        </w:rPr>
        <w:t xml:space="preserve">, согласовываются календарные графики прохождения практики и количество </w:t>
      </w:r>
      <w:r w:rsidR="00D11722" w:rsidRPr="003D5A8C">
        <w:rPr>
          <w:rFonts w:ascii="Times New Roman" w:hAnsi="Times New Roman"/>
          <w:sz w:val="24"/>
          <w:szCs w:val="24"/>
        </w:rPr>
        <w:t>студентов</w:t>
      </w:r>
      <w:r w:rsidR="00D11722">
        <w:rPr>
          <w:rFonts w:ascii="Times New Roman" w:hAnsi="Times New Roman"/>
          <w:sz w:val="24"/>
          <w:szCs w:val="24"/>
        </w:rPr>
        <w:t>,</w:t>
      </w:r>
      <w:r w:rsidR="00D11722" w:rsidRPr="003D5A8C">
        <w:rPr>
          <w:rFonts w:ascii="Times New Roman" w:hAnsi="Times New Roman"/>
          <w:sz w:val="24"/>
          <w:szCs w:val="24"/>
        </w:rPr>
        <w:t xml:space="preserve"> </w:t>
      </w:r>
      <w:r w:rsidR="00DD6D6C" w:rsidRPr="003D5A8C">
        <w:rPr>
          <w:rFonts w:ascii="Times New Roman" w:hAnsi="Times New Roman"/>
          <w:sz w:val="24"/>
          <w:szCs w:val="24"/>
        </w:rPr>
        <w:t>направляемых на п</w:t>
      </w:r>
      <w:r w:rsidRPr="003D5A8C">
        <w:rPr>
          <w:rFonts w:ascii="Times New Roman" w:hAnsi="Times New Roman"/>
          <w:sz w:val="24"/>
          <w:szCs w:val="24"/>
        </w:rPr>
        <w:t>рактику</w:t>
      </w:r>
      <w:r w:rsidR="00DD6D6C" w:rsidRPr="003D5A8C">
        <w:rPr>
          <w:rFonts w:ascii="Times New Roman" w:hAnsi="Times New Roman"/>
          <w:sz w:val="24"/>
          <w:szCs w:val="24"/>
        </w:rPr>
        <w:t xml:space="preserve">. Ответственность за организацию практики возлагается на руководителя практики. </w:t>
      </w:r>
    </w:p>
    <w:p w:rsidR="00641A51" w:rsidRPr="00114D0A" w:rsidRDefault="00114D0A" w:rsidP="0082679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14D0A">
        <w:rPr>
          <w:rFonts w:ascii="Times New Roman" w:hAnsi="Times New Roman"/>
          <w:b/>
          <w:i/>
          <w:sz w:val="24"/>
          <w:szCs w:val="24"/>
        </w:rPr>
        <w:t xml:space="preserve">Обязанности </w:t>
      </w:r>
      <w:r w:rsidR="00641A51" w:rsidRPr="00114D0A">
        <w:rPr>
          <w:rFonts w:ascii="Times New Roman" w:hAnsi="Times New Roman"/>
          <w:b/>
          <w:i/>
          <w:sz w:val="24"/>
          <w:szCs w:val="24"/>
        </w:rPr>
        <w:t>руководителя практики:</w:t>
      </w:r>
    </w:p>
    <w:p w:rsidR="00606E61" w:rsidRDefault="00606E61" w:rsidP="00606E61">
      <w:pPr>
        <w:pStyle w:val="af"/>
        <w:numPr>
          <w:ilvl w:val="0"/>
          <w:numId w:val="2"/>
        </w:numPr>
        <w:tabs>
          <w:tab w:val="num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составля</w:t>
      </w:r>
      <w:r>
        <w:rPr>
          <w:rFonts w:ascii="Times New Roman" w:hAnsi="Times New Roman"/>
          <w:sz w:val="24"/>
          <w:szCs w:val="24"/>
        </w:rPr>
        <w:t>ть</w:t>
      </w:r>
      <w:r w:rsidRPr="003D5A8C">
        <w:rPr>
          <w:rFonts w:ascii="Times New Roman" w:hAnsi="Times New Roman"/>
          <w:sz w:val="24"/>
          <w:szCs w:val="24"/>
        </w:rPr>
        <w:t xml:space="preserve"> расписание прохождения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3D5A8C">
        <w:rPr>
          <w:rFonts w:ascii="Times New Roman" w:hAnsi="Times New Roman"/>
          <w:sz w:val="24"/>
          <w:szCs w:val="24"/>
        </w:rPr>
        <w:t xml:space="preserve">практики в </w:t>
      </w:r>
      <w:r>
        <w:rPr>
          <w:rFonts w:ascii="Times New Roman" w:hAnsi="Times New Roman"/>
          <w:sz w:val="24"/>
          <w:szCs w:val="24"/>
        </w:rPr>
        <w:t>компьютерных аудиториях</w:t>
      </w:r>
      <w:r w:rsidRPr="003D5A8C">
        <w:rPr>
          <w:rFonts w:ascii="Times New Roman" w:hAnsi="Times New Roman"/>
          <w:sz w:val="24"/>
          <w:szCs w:val="24"/>
        </w:rPr>
        <w:t xml:space="preserve"> кафедры;</w:t>
      </w:r>
    </w:p>
    <w:p w:rsidR="00606E61" w:rsidRPr="003D5A8C" w:rsidRDefault="00606E61" w:rsidP="00606E6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3D5A8C">
        <w:rPr>
          <w:rFonts w:ascii="Times New Roman" w:hAnsi="Times New Roman"/>
          <w:sz w:val="24"/>
          <w:szCs w:val="24"/>
        </w:rPr>
        <w:t xml:space="preserve"> обучени</w:t>
      </w:r>
      <w:r>
        <w:rPr>
          <w:rFonts w:ascii="Times New Roman" w:hAnsi="Times New Roman"/>
          <w:sz w:val="24"/>
          <w:szCs w:val="24"/>
        </w:rPr>
        <w:t>е</w:t>
      </w:r>
      <w:r w:rsidRPr="003D5A8C">
        <w:rPr>
          <w:rFonts w:ascii="Times New Roman" w:hAnsi="Times New Roman"/>
          <w:sz w:val="24"/>
          <w:szCs w:val="24"/>
        </w:rPr>
        <w:t xml:space="preserve"> студентов безопасным методам работы, пров</w:t>
      </w:r>
      <w:r>
        <w:rPr>
          <w:rFonts w:ascii="Times New Roman" w:hAnsi="Times New Roman"/>
          <w:sz w:val="24"/>
          <w:szCs w:val="24"/>
        </w:rPr>
        <w:t>одить</w:t>
      </w:r>
      <w:r w:rsidRPr="003D5A8C">
        <w:rPr>
          <w:rFonts w:ascii="Times New Roman" w:hAnsi="Times New Roman"/>
          <w:sz w:val="24"/>
          <w:szCs w:val="24"/>
        </w:rPr>
        <w:t xml:space="preserve"> инструктаж по технике безопасности </w:t>
      </w:r>
      <w:r>
        <w:rPr>
          <w:rFonts w:ascii="Times New Roman" w:hAnsi="Times New Roman"/>
          <w:sz w:val="24"/>
          <w:szCs w:val="24"/>
        </w:rPr>
        <w:t>и охране труда</w:t>
      </w:r>
      <w:r w:rsidRPr="003D5A8C">
        <w:rPr>
          <w:rFonts w:ascii="Times New Roman" w:hAnsi="Times New Roman"/>
          <w:sz w:val="24"/>
          <w:szCs w:val="24"/>
        </w:rPr>
        <w:t>;</w:t>
      </w:r>
    </w:p>
    <w:p w:rsidR="00826799" w:rsidRPr="003D5A8C" w:rsidRDefault="00D20B44" w:rsidP="00114D0A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1A51" w:rsidRPr="003D5A8C">
        <w:rPr>
          <w:rFonts w:ascii="Times New Roman" w:hAnsi="Times New Roman"/>
          <w:sz w:val="24"/>
          <w:szCs w:val="24"/>
        </w:rPr>
        <w:t>знакомит</w:t>
      </w:r>
      <w:r>
        <w:rPr>
          <w:rFonts w:ascii="Times New Roman" w:hAnsi="Times New Roman"/>
          <w:sz w:val="24"/>
          <w:szCs w:val="24"/>
        </w:rPr>
        <w:t>ь</w:t>
      </w:r>
      <w:r w:rsidR="00641A51" w:rsidRPr="003D5A8C">
        <w:rPr>
          <w:rFonts w:ascii="Times New Roman" w:hAnsi="Times New Roman"/>
          <w:sz w:val="24"/>
          <w:szCs w:val="24"/>
        </w:rPr>
        <w:t xml:space="preserve"> студентов с правилами внутреннего распорядка, организацией работы на конкретном рабочем месте, с оборудованием, техническими средствами и их эксплуатацией;</w:t>
      </w:r>
      <w:r w:rsidR="00826799" w:rsidRPr="003D5A8C">
        <w:rPr>
          <w:rFonts w:ascii="Times New Roman" w:hAnsi="Times New Roman"/>
          <w:sz w:val="24"/>
          <w:szCs w:val="24"/>
        </w:rPr>
        <w:t xml:space="preserve"> </w:t>
      </w:r>
    </w:p>
    <w:p w:rsidR="00826799" w:rsidRPr="003D5A8C" w:rsidRDefault="00641A51" w:rsidP="00114D0A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выда</w:t>
      </w:r>
      <w:r w:rsidR="00B8396A">
        <w:rPr>
          <w:rFonts w:ascii="Times New Roman" w:hAnsi="Times New Roman"/>
          <w:sz w:val="24"/>
          <w:szCs w:val="24"/>
        </w:rPr>
        <w:t>ть</w:t>
      </w:r>
      <w:r w:rsidRPr="003D5A8C">
        <w:rPr>
          <w:rFonts w:ascii="Times New Roman" w:hAnsi="Times New Roman"/>
          <w:sz w:val="24"/>
          <w:szCs w:val="24"/>
        </w:rPr>
        <w:t xml:space="preserve"> индивидуальные задания</w:t>
      </w:r>
      <w:r w:rsidR="00826799" w:rsidRPr="003D5A8C">
        <w:rPr>
          <w:rFonts w:ascii="Times New Roman" w:hAnsi="Times New Roman"/>
          <w:sz w:val="24"/>
          <w:szCs w:val="24"/>
        </w:rPr>
        <w:t xml:space="preserve"> студентам</w:t>
      </w:r>
      <w:r w:rsidRPr="003D5A8C">
        <w:rPr>
          <w:rFonts w:ascii="Times New Roman" w:hAnsi="Times New Roman"/>
          <w:sz w:val="24"/>
          <w:szCs w:val="24"/>
        </w:rPr>
        <w:t>;</w:t>
      </w:r>
      <w:r w:rsidR="00826799" w:rsidRPr="003D5A8C">
        <w:rPr>
          <w:rFonts w:ascii="Times New Roman" w:hAnsi="Times New Roman"/>
          <w:sz w:val="24"/>
          <w:szCs w:val="24"/>
        </w:rPr>
        <w:t xml:space="preserve"> </w:t>
      </w:r>
    </w:p>
    <w:p w:rsidR="005239D0" w:rsidRPr="003D5A8C" w:rsidRDefault="005239D0" w:rsidP="005239D0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ть</w:t>
      </w:r>
      <w:r w:rsidRPr="003D5A8C">
        <w:rPr>
          <w:rFonts w:ascii="Times New Roman" w:hAnsi="Times New Roman"/>
          <w:sz w:val="24"/>
          <w:szCs w:val="24"/>
        </w:rPr>
        <w:t xml:space="preserve"> постоянный </w:t>
      </w:r>
      <w:proofErr w:type="gramStart"/>
      <w:r w:rsidRPr="003D5A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5A8C">
        <w:rPr>
          <w:rFonts w:ascii="Times New Roman" w:hAnsi="Times New Roman"/>
          <w:sz w:val="24"/>
          <w:szCs w:val="24"/>
        </w:rPr>
        <w:t xml:space="preserve"> работой практикантов, оказыва</w:t>
      </w:r>
      <w:r>
        <w:rPr>
          <w:rFonts w:ascii="Times New Roman" w:hAnsi="Times New Roman"/>
          <w:sz w:val="24"/>
          <w:szCs w:val="24"/>
        </w:rPr>
        <w:t>ть</w:t>
      </w:r>
      <w:r w:rsidRPr="003D5A8C">
        <w:rPr>
          <w:rFonts w:ascii="Times New Roman" w:hAnsi="Times New Roman"/>
          <w:sz w:val="24"/>
          <w:szCs w:val="24"/>
        </w:rPr>
        <w:t xml:space="preserve"> им помощь в правильном и своевременном выполнении всех заданий на рабочем месте, знакомит</w:t>
      </w:r>
      <w:r>
        <w:rPr>
          <w:rFonts w:ascii="Times New Roman" w:hAnsi="Times New Roman"/>
          <w:sz w:val="24"/>
          <w:szCs w:val="24"/>
        </w:rPr>
        <w:t>ь</w:t>
      </w:r>
      <w:r w:rsidRPr="003D5A8C">
        <w:rPr>
          <w:rFonts w:ascii="Times New Roman" w:hAnsi="Times New Roman"/>
          <w:sz w:val="24"/>
          <w:szCs w:val="24"/>
        </w:rPr>
        <w:t xml:space="preserve"> с передовыми методами работы и консультир</w:t>
      </w:r>
      <w:r>
        <w:rPr>
          <w:rFonts w:ascii="Times New Roman" w:hAnsi="Times New Roman"/>
          <w:sz w:val="24"/>
          <w:szCs w:val="24"/>
        </w:rPr>
        <w:t>овать</w:t>
      </w:r>
      <w:r w:rsidRPr="003D5A8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текущим</w:t>
      </w:r>
      <w:r w:rsidRPr="003D5A8C">
        <w:rPr>
          <w:rFonts w:ascii="Times New Roman" w:hAnsi="Times New Roman"/>
          <w:sz w:val="24"/>
          <w:szCs w:val="24"/>
        </w:rPr>
        <w:t xml:space="preserve"> вопросам;</w:t>
      </w:r>
    </w:p>
    <w:p w:rsidR="00641A51" w:rsidRPr="00871123" w:rsidRDefault="00641A51" w:rsidP="00114D0A">
      <w:pPr>
        <w:pStyle w:val="af"/>
        <w:numPr>
          <w:ilvl w:val="0"/>
          <w:numId w:val="2"/>
        </w:numPr>
        <w:tabs>
          <w:tab w:val="num" w:pos="72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1123">
        <w:rPr>
          <w:rFonts w:ascii="Times New Roman" w:hAnsi="Times New Roman"/>
          <w:sz w:val="24"/>
          <w:szCs w:val="24"/>
        </w:rPr>
        <w:lastRenderedPageBreak/>
        <w:t>оказыва</w:t>
      </w:r>
      <w:r w:rsidR="00871123" w:rsidRPr="00871123">
        <w:rPr>
          <w:rFonts w:ascii="Times New Roman" w:hAnsi="Times New Roman"/>
          <w:sz w:val="24"/>
          <w:szCs w:val="24"/>
        </w:rPr>
        <w:t>ть</w:t>
      </w:r>
      <w:r w:rsidRPr="00871123">
        <w:rPr>
          <w:rFonts w:ascii="Times New Roman" w:hAnsi="Times New Roman"/>
          <w:sz w:val="24"/>
          <w:szCs w:val="24"/>
        </w:rPr>
        <w:t xml:space="preserve"> методическую помощь студентам при </w:t>
      </w:r>
      <w:proofErr w:type="gramStart"/>
      <w:r w:rsidRPr="00871123">
        <w:rPr>
          <w:rFonts w:ascii="Times New Roman" w:hAnsi="Times New Roman"/>
          <w:sz w:val="24"/>
          <w:szCs w:val="24"/>
        </w:rPr>
        <w:t>выполнении</w:t>
      </w:r>
      <w:proofErr w:type="gramEnd"/>
      <w:r w:rsidRPr="00871123">
        <w:rPr>
          <w:rFonts w:ascii="Times New Roman" w:hAnsi="Times New Roman"/>
          <w:sz w:val="24"/>
          <w:szCs w:val="24"/>
        </w:rPr>
        <w:t xml:space="preserve"> ими</w:t>
      </w:r>
      <w:r w:rsidR="00871123">
        <w:rPr>
          <w:rFonts w:ascii="Times New Roman" w:hAnsi="Times New Roman"/>
          <w:sz w:val="24"/>
          <w:szCs w:val="24"/>
        </w:rPr>
        <w:t xml:space="preserve"> </w:t>
      </w:r>
      <w:r w:rsidRPr="00871123">
        <w:rPr>
          <w:rFonts w:ascii="Times New Roman" w:hAnsi="Times New Roman"/>
          <w:sz w:val="24"/>
          <w:szCs w:val="24"/>
        </w:rPr>
        <w:t>индивидуальных заданий и написанию отчет</w:t>
      </w:r>
      <w:r w:rsidR="00871123">
        <w:rPr>
          <w:rFonts w:ascii="Times New Roman" w:hAnsi="Times New Roman"/>
          <w:sz w:val="24"/>
          <w:szCs w:val="24"/>
        </w:rPr>
        <w:t>а</w:t>
      </w:r>
      <w:r w:rsidRPr="00871123">
        <w:rPr>
          <w:rFonts w:ascii="Times New Roman" w:hAnsi="Times New Roman"/>
          <w:sz w:val="24"/>
          <w:szCs w:val="24"/>
        </w:rPr>
        <w:t xml:space="preserve"> по практике;</w:t>
      </w:r>
    </w:p>
    <w:p w:rsidR="00641A51" w:rsidRDefault="00641A51" w:rsidP="00114D0A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контролир</w:t>
      </w:r>
      <w:r w:rsidR="005239D0">
        <w:rPr>
          <w:rFonts w:ascii="Times New Roman" w:hAnsi="Times New Roman"/>
          <w:sz w:val="24"/>
          <w:szCs w:val="24"/>
        </w:rPr>
        <w:t>овать</w:t>
      </w:r>
      <w:r w:rsidRPr="003D5A8C">
        <w:rPr>
          <w:rFonts w:ascii="Times New Roman" w:hAnsi="Times New Roman"/>
          <w:sz w:val="24"/>
          <w:szCs w:val="24"/>
        </w:rPr>
        <w:t xml:space="preserve"> подготовку </w:t>
      </w:r>
      <w:r w:rsidR="003572A0">
        <w:rPr>
          <w:rFonts w:ascii="Times New Roman" w:hAnsi="Times New Roman"/>
          <w:sz w:val="24"/>
          <w:szCs w:val="24"/>
        </w:rPr>
        <w:t xml:space="preserve">промежуточного </w:t>
      </w:r>
      <w:r w:rsidRPr="003D5A8C">
        <w:rPr>
          <w:rFonts w:ascii="Times New Roman" w:hAnsi="Times New Roman"/>
          <w:sz w:val="24"/>
          <w:szCs w:val="24"/>
        </w:rPr>
        <w:t>еженедельн</w:t>
      </w:r>
      <w:r w:rsidR="003572A0">
        <w:rPr>
          <w:rFonts w:ascii="Times New Roman" w:hAnsi="Times New Roman"/>
          <w:sz w:val="24"/>
          <w:szCs w:val="24"/>
        </w:rPr>
        <w:t>ого</w:t>
      </w:r>
      <w:r w:rsidRPr="003D5A8C">
        <w:rPr>
          <w:rFonts w:ascii="Times New Roman" w:hAnsi="Times New Roman"/>
          <w:sz w:val="24"/>
          <w:szCs w:val="24"/>
        </w:rPr>
        <w:t xml:space="preserve"> и заключительного отчет</w:t>
      </w:r>
      <w:r w:rsidR="003572A0">
        <w:rPr>
          <w:rFonts w:ascii="Times New Roman" w:hAnsi="Times New Roman"/>
          <w:sz w:val="24"/>
          <w:szCs w:val="24"/>
        </w:rPr>
        <w:t>а</w:t>
      </w:r>
      <w:r w:rsidRPr="003D5A8C">
        <w:rPr>
          <w:rFonts w:ascii="Times New Roman" w:hAnsi="Times New Roman"/>
          <w:sz w:val="24"/>
          <w:szCs w:val="24"/>
        </w:rPr>
        <w:t xml:space="preserve"> </w:t>
      </w:r>
      <w:r w:rsidR="003572A0">
        <w:rPr>
          <w:rFonts w:ascii="Times New Roman" w:hAnsi="Times New Roman"/>
          <w:sz w:val="24"/>
          <w:szCs w:val="24"/>
        </w:rPr>
        <w:t>студентов-</w:t>
      </w:r>
      <w:r w:rsidRPr="003D5A8C">
        <w:rPr>
          <w:rFonts w:ascii="Times New Roman" w:hAnsi="Times New Roman"/>
          <w:sz w:val="24"/>
          <w:szCs w:val="24"/>
        </w:rPr>
        <w:t>практикантов, составля</w:t>
      </w:r>
      <w:r w:rsidR="003572A0">
        <w:rPr>
          <w:rFonts w:ascii="Times New Roman" w:hAnsi="Times New Roman"/>
          <w:sz w:val="24"/>
          <w:szCs w:val="24"/>
        </w:rPr>
        <w:t>ть</w:t>
      </w:r>
      <w:r w:rsidRPr="003D5A8C">
        <w:rPr>
          <w:rFonts w:ascii="Times New Roman" w:hAnsi="Times New Roman"/>
          <w:sz w:val="24"/>
          <w:szCs w:val="24"/>
        </w:rPr>
        <w:t xml:space="preserve"> на них характеристики, содержащие данные о выполнении </w:t>
      </w:r>
      <w:r w:rsidR="00A250E5">
        <w:rPr>
          <w:rFonts w:ascii="Times New Roman" w:hAnsi="Times New Roman"/>
          <w:sz w:val="24"/>
          <w:szCs w:val="24"/>
        </w:rPr>
        <w:t>студентами</w:t>
      </w:r>
      <w:r w:rsidR="00826799" w:rsidRPr="003D5A8C">
        <w:rPr>
          <w:rFonts w:ascii="Times New Roman" w:hAnsi="Times New Roman"/>
          <w:sz w:val="24"/>
          <w:szCs w:val="24"/>
        </w:rPr>
        <w:t xml:space="preserve"> </w:t>
      </w:r>
      <w:r w:rsidRPr="003D5A8C">
        <w:rPr>
          <w:rFonts w:ascii="Times New Roman" w:hAnsi="Times New Roman"/>
          <w:sz w:val="24"/>
          <w:szCs w:val="24"/>
        </w:rPr>
        <w:t>практики и их отношении к своим обязанностям во время практики.</w:t>
      </w:r>
    </w:p>
    <w:p w:rsidR="00641A51" w:rsidRPr="00A250E5" w:rsidRDefault="00EE199C" w:rsidP="0082679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Обязанности  студентов  во время прохождения </w:t>
      </w:r>
      <w:r w:rsidR="00641A51" w:rsidRPr="00A250E5">
        <w:rPr>
          <w:rFonts w:ascii="Times New Roman" w:hAnsi="Times New Roman"/>
          <w:b/>
          <w:i/>
          <w:sz w:val="24"/>
          <w:szCs w:val="24"/>
        </w:rPr>
        <w:t>практики:</w:t>
      </w:r>
    </w:p>
    <w:p w:rsidR="00152FD2" w:rsidRPr="003D5A8C" w:rsidRDefault="00152FD2" w:rsidP="00152FD2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подчиняться правилам внутреннего распорядка</w:t>
      </w:r>
      <w:r w:rsidR="007A2F6F">
        <w:rPr>
          <w:rFonts w:ascii="Times New Roman" w:hAnsi="Times New Roman"/>
          <w:sz w:val="24"/>
          <w:szCs w:val="24"/>
        </w:rPr>
        <w:t xml:space="preserve"> филиала им. академика Х.А. Рахматулина в </w:t>
      </w:r>
      <w:proofErr w:type="gramStart"/>
      <w:r w:rsidR="007A2F6F">
        <w:rPr>
          <w:rFonts w:ascii="Times New Roman" w:hAnsi="Times New Roman"/>
          <w:sz w:val="24"/>
          <w:szCs w:val="24"/>
        </w:rPr>
        <w:t>г</w:t>
      </w:r>
      <w:proofErr w:type="gramEnd"/>
      <w:r w:rsidR="007A2F6F">
        <w:rPr>
          <w:rFonts w:ascii="Times New Roman" w:hAnsi="Times New Roman"/>
          <w:sz w:val="24"/>
          <w:szCs w:val="24"/>
        </w:rPr>
        <w:t>. Токмок</w:t>
      </w:r>
      <w:r w:rsidRPr="003D5A8C">
        <w:rPr>
          <w:rFonts w:ascii="Times New Roman" w:hAnsi="Times New Roman"/>
          <w:sz w:val="24"/>
          <w:szCs w:val="24"/>
        </w:rPr>
        <w:t xml:space="preserve">; </w:t>
      </w:r>
    </w:p>
    <w:p w:rsidR="00641A51" w:rsidRPr="003D5A8C" w:rsidRDefault="00153FBB" w:rsidP="007618EF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ознакомиться</w:t>
      </w:r>
      <w:r w:rsidR="00641A51" w:rsidRPr="003D5A8C">
        <w:rPr>
          <w:rFonts w:ascii="Times New Roman" w:hAnsi="Times New Roman"/>
          <w:sz w:val="24"/>
          <w:szCs w:val="24"/>
        </w:rPr>
        <w:t xml:space="preserve"> и строго соблюдать правила </w:t>
      </w:r>
      <w:r w:rsidR="00152FD2" w:rsidRPr="003D5A8C">
        <w:rPr>
          <w:rFonts w:ascii="Times New Roman" w:hAnsi="Times New Roman"/>
          <w:sz w:val="24"/>
          <w:szCs w:val="24"/>
        </w:rPr>
        <w:t xml:space="preserve">техники безопасности и </w:t>
      </w:r>
      <w:r w:rsidR="00641A51" w:rsidRPr="003D5A8C">
        <w:rPr>
          <w:rFonts w:ascii="Times New Roman" w:hAnsi="Times New Roman"/>
          <w:sz w:val="24"/>
          <w:szCs w:val="24"/>
        </w:rPr>
        <w:t xml:space="preserve">охраны труда; </w:t>
      </w:r>
    </w:p>
    <w:p w:rsidR="00641A51" w:rsidRPr="003D5A8C" w:rsidRDefault="00153FBB" w:rsidP="007618EF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анализ оснащенности и </w:t>
      </w:r>
      <w:r w:rsidR="00641A51" w:rsidRPr="003D5A8C">
        <w:rPr>
          <w:rFonts w:ascii="Times New Roman" w:hAnsi="Times New Roman"/>
          <w:sz w:val="24"/>
          <w:szCs w:val="24"/>
        </w:rPr>
        <w:t>использования информационных технологий</w:t>
      </w:r>
      <w:r w:rsidR="0057203E">
        <w:rPr>
          <w:rFonts w:ascii="Times New Roman" w:hAnsi="Times New Roman"/>
          <w:sz w:val="24"/>
          <w:szCs w:val="24"/>
        </w:rPr>
        <w:t>,</w:t>
      </w:r>
      <w:r w:rsidR="00641A51" w:rsidRPr="003D5A8C">
        <w:rPr>
          <w:rFonts w:ascii="Times New Roman" w:hAnsi="Times New Roman"/>
          <w:sz w:val="24"/>
          <w:szCs w:val="24"/>
        </w:rPr>
        <w:t xml:space="preserve"> систем программирования;</w:t>
      </w:r>
    </w:p>
    <w:p w:rsidR="00641A51" w:rsidRPr="003D5A8C" w:rsidRDefault="00641A51" w:rsidP="007618EF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выполнять в полном объеме задания, предусмотренные планом учебной практики;</w:t>
      </w:r>
    </w:p>
    <w:p w:rsidR="00641A51" w:rsidRPr="003D5A8C" w:rsidRDefault="00641A51" w:rsidP="007618EF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еженедельно    готовить    письменные    отчеты    и    отчитываться    перед руководителем практики о проделанной работе и ходе выполнени</w:t>
      </w:r>
      <w:r w:rsidR="0057203E">
        <w:rPr>
          <w:rFonts w:ascii="Times New Roman" w:hAnsi="Times New Roman"/>
          <w:sz w:val="24"/>
          <w:szCs w:val="24"/>
        </w:rPr>
        <w:t>я</w:t>
      </w:r>
      <w:r w:rsidRPr="003D5A8C">
        <w:rPr>
          <w:rFonts w:ascii="Times New Roman" w:hAnsi="Times New Roman"/>
          <w:sz w:val="24"/>
          <w:szCs w:val="24"/>
        </w:rPr>
        <w:t xml:space="preserve"> заданий; </w:t>
      </w:r>
    </w:p>
    <w:p w:rsidR="00641A51" w:rsidRPr="003D5A8C" w:rsidRDefault="0057203E" w:rsidP="007618EF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равномерно работать </w:t>
      </w:r>
      <w:r w:rsidR="00641A51" w:rsidRPr="003D5A8C">
        <w:rPr>
          <w:rFonts w:ascii="Times New Roman" w:hAnsi="Times New Roman"/>
          <w:sz w:val="24"/>
          <w:szCs w:val="24"/>
        </w:rPr>
        <w:t>над составлением отчета в течение всего периода практики;</w:t>
      </w:r>
    </w:p>
    <w:p w:rsidR="00641A51" w:rsidRPr="003D5A8C" w:rsidRDefault="00641A51" w:rsidP="007618EF">
      <w:pPr>
        <w:numPr>
          <w:ilvl w:val="0"/>
          <w:numId w:val="3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подготовиться к защите и защитить отчет в указанные сроки.</w:t>
      </w:r>
    </w:p>
    <w:p w:rsidR="00641A51" w:rsidRPr="003D5A8C" w:rsidRDefault="00641A51" w:rsidP="002803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Студенты, не выполнившие задание по  учебной практике по уважительной причине, направляются на практику вторично, в свободное от учебы время.</w:t>
      </w:r>
    </w:p>
    <w:p w:rsidR="008C5024" w:rsidRPr="003D5A8C" w:rsidRDefault="008C5024" w:rsidP="008C50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Практика состоит из 4-х этапов:</w:t>
      </w:r>
    </w:p>
    <w:p w:rsidR="008C5024" w:rsidRPr="003D5A8C" w:rsidRDefault="008C5024" w:rsidP="008C5024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D5A8C">
        <w:rPr>
          <w:rFonts w:ascii="Times New Roman" w:hAnsi="Times New Roman"/>
          <w:sz w:val="24"/>
          <w:szCs w:val="24"/>
          <w:u w:val="single"/>
        </w:rPr>
        <w:t>Первый этап (организационный)</w:t>
      </w:r>
    </w:p>
    <w:p w:rsidR="008C5024" w:rsidRPr="003D5A8C" w:rsidRDefault="008C5024" w:rsidP="008C50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На первом этапе все студенты должны:</w:t>
      </w:r>
    </w:p>
    <w:p w:rsidR="008C5024" w:rsidRPr="003D5A8C" w:rsidRDefault="008C5024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пройти общий инструктаж по технике безопасности;</w:t>
      </w:r>
    </w:p>
    <w:p w:rsidR="008C5024" w:rsidRPr="003D5A8C" w:rsidRDefault="008C5024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ознакомиться с целью, задачами и порядком прохождения практики;</w:t>
      </w:r>
    </w:p>
    <w:p w:rsidR="008C5024" w:rsidRPr="003D5A8C" w:rsidRDefault="008C5024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подготовить дневник практики.</w:t>
      </w:r>
    </w:p>
    <w:p w:rsidR="008C5024" w:rsidRPr="003D5A8C" w:rsidRDefault="008C5024" w:rsidP="008C502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  <w:u w:val="single"/>
        </w:rPr>
        <w:t>Второй этап.</w:t>
      </w:r>
      <w:r w:rsidRPr="003D5A8C">
        <w:rPr>
          <w:rFonts w:ascii="Times New Roman" w:hAnsi="Times New Roman"/>
          <w:sz w:val="24"/>
          <w:szCs w:val="24"/>
        </w:rPr>
        <w:t xml:space="preserve"> Работа в учебных лабораториях кафедры «ПОКС».</w:t>
      </w:r>
    </w:p>
    <w:p w:rsidR="008C5024" w:rsidRPr="003D5A8C" w:rsidRDefault="008C5024" w:rsidP="008C5024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  <w:u w:val="single"/>
        </w:rPr>
        <w:t>Третий этап.</w:t>
      </w:r>
      <w:r w:rsidRPr="003D5A8C">
        <w:rPr>
          <w:rFonts w:ascii="Times New Roman" w:hAnsi="Times New Roman"/>
          <w:sz w:val="24"/>
          <w:szCs w:val="24"/>
        </w:rPr>
        <w:t xml:space="preserve"> Оформление отчета.</w:t>
      </w:r>
    </w:p>
    <w:p w:rsidR="008C5024" w:rsidRPr="003D5A8C" w:rsidRDefault="008C5024" w:rsidP="002803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  <w:u w:val="single"/>
        </w:rPr>
        <w:t>Четвертый этап</w:t>
      </w:r>
      <w:r w:rsidRPr="003D5A8C">
        <w:rPr>
          <w:rFonts w:ascii="Times New Roman" w:hAnsi="Times New Roman"/>
          <w:sz w:val="24"/>
          <w:szCs w:val="24"/>
        </w:rPr>
        <w:t xml:space="preserve">. Защита отчета. Оценка по учебной практике приравнивается к оценкам по теоретическому обучению и учитывается при </w:t>
      </w:r>
      <w:proofErr w:type="gramStart"/>
      <w:r w:rsidRPr="003D5A8C">
        <w:rPr>
          <w:rFonts w:ascii="Times New Roman" w:hAnsi="Times New Roman"/>
          <w:sz w:val="24"/>
          <w:szCs w:val="24"/>
        </w:rPr>
        <w:t>подведении</w:t>
      </w:r>
      <w:proofErr w:type="gramEnd"/>
      <w:r w:rsidRPr="003D5A8C">
        <w:rPr>
          <w:rFonts w:ascii="Times New Roman" w:hAnsi="Times New Roman"/>
          <w:sz w:val="24"/>
          <w:szCs w:val="24"/>
        </w:rPr>
        <w:t xml:space="preserve"> итогов общей успеваемости студентов.</w:t>
      </w:r>
    </w:p>
    <w:p w:rsidR="008C5024" w:rsidRPr="003D5A8C" w:rsidRDefault="008C5024" w:rsidP="002803B9">
      <w:pPr>
        <w:pStyle w:val="af1"/>
      </w:pPr>
    </w:p>
    <w:p w:rsidR="008B644F" w:rsidRPr="003D5A8C" w:rsidRDefault="00826799" w:rsidP="0034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2.</w:t>
      </w:r>
      <w:r w:rsidR="002F54DC" w:rsidRPr="003D5A8C">
        <w:rPr>
          <w:rFonts w:ascii="Times New Roman" w:hAnsi="Times New Roman"/>
          <w:b/>
          <w:sz w:val="24"/>
          <w:szCs w:val="24"/>
        </w:rPr>
        <w:t xml:space="preserve"> </w:t>
      </w:r>
      <w:r w:rsidR="008B644F" w:rsidRPr="003D5A8C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2F54DC" w:rsidRPr="003D5A8C">
        <w:rPr>
          <w:rFonts w:ascii="Times New Roman" w:hAnsi="Times New Roman"/>
          <w:b/>
          <w:sz w:val="24"/>
          <w:szCs w:val="24"/>
        </w:rPr>
        <w:t xml:space="preserve">учебной </w:t>
      </w:r>
      <w:r w:rsidR="008B644F" w:rsidRPr="003D5A8C">
        <w:rPr>
          <w:rFonts w:ascii="Times New Roman" w:hAnsi="Times New Roman"/>
          <w:b/>
          <w:sz w:val="24"/>
          <w:szCs w:val="24"/>
        </w:rPr>
        <w:t>практики</w:t>
      </w:r>
    </w:p>
    <w:p w:rsidR="008C5024" w:rsidRPr="003D5A8C" w:rsidRDefault="008C5024" w:rsidP="002803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Отчет по </w:t>
      </w:r>
      <w:r w:rsidR="002803B9">
        <w:rPr>
          <w:rFonts w:ascii="Times New Roman" w:hAnsi="Times New Roman"/>
          <w:sz w:val="24"/>
          <w:szCs w:val="24"/>
        </w:rPr>
        <w:t xml:space="preserve">учебной </w:t>
      </w:r>
      <w:r w:rsidRPr="003D5A8C">
        <w:rPr>
          <w:rFonts w:ascii="Times New Roman" w:hAnsi="Times New Roman"/>
          <w:sz w:val="24"/>
          <w:szCs w:val="24"/>
        </w:rPr>
        <w:t>практике студент готовит самостоятельно, заканчивает его и представляет руководителю практики от кафедры для проверки не позднее, чем за 2 дня до окончания практики.</w:t>
      </w:r>
    </w:p>
    <w:p w:rsidR="008B644F" w:rsidRPr="003D5A8C" w:rsidRDefault="008B644F" w:rsidP="002803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В результате прохождения учебной практики студент решает следующие вопросы:</w:t>
      </w:r>
    </w:p>
    <w:p w:rsidR="00826799" w:rsidRPr="002803B9" w:rsidRDefault="00826799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Подготовка материала по заданной тематике.</w:t>
      </w:r>
    </w:p>
    <w:p w:rsidR="008B644F" w:rsidRPr="003D5A8C" w:rsidRDefault="008B644F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Разработка алгоритмов и программ с использованием алгоритмических языков программирования </w:t>
      </w:r>
      <w:proofErr w:type="spellStart"/>
      <w:r w:rsidRPr="003D5A8C">
        <w:rPr>
          <w:rFonts w:ascii="Times New Roman" w:hAnsi="Times New Roman"/>
          <w:sz w:val="24"/>
          <w:szCs w:val="24"/>
        </w:rPr>
        <w:t>Pascal</w:t>
      </w:r>
      <w:proofErr w:type="spellEnd"/>
      <w:r w:rsidRPr="003D5A8C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3D5A8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D5A8C">
        <w:rPr>
          <w:rFonts w:ascii="Times New Roman" w:hAnsi="Times New Roman"/>
          <w:sz w:val="24"/>
          <w:szCs w:val="24"/>
        </w:rPr>
        <w:t>++. Оформление программ отдельными модулями.</w:t>
      </w:r>
    </w:p>
    <w:p w:rsidR="008B644F" w:rsidRPr="003D5A8C" w:rsidRDefault="008B644F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Изучение основных приемов работы в текстовом </w:t>
      </w:r>
      <w:r w:rsidR="00EF70B0" w:rsidRPr="003D5A8C">
        <w:rPr>
          <w:rFonts w:ascii="Times New Roman" w:hAnsi="Times New Roman"/>
          <w:sz w:val="24"/>
          <w:szCs w:val="24"/>
        </w:rPr>
        <w:t xml:space="preserve">редакторе </w:t>
      </w:r>
      <w:proofErr w:type="spellStart"/>
      <w:r w:rsidRPr="003D5A8C">
        <w:rPr>
          <w:rFonts w:ascii="Times New Roman" w:hAnsi="Times New Roman"/>
          <w:sz w:val="24"/>
          <w:szCs w:val="24"/>
        </w:rPr>
        <w:t>Word</w:t>
      </w:r>
      <w:proofErr w:type="spellEnd"/>
      <w:r w:rsidRPr="003D5A8C">
        <w:rPr>
          <w:rFonts w:ascii="Times New Roman" w:hAnsi="Times New Roman"/>
          <w:sz w:val="24"/>
          <w:szCs w:val="24"/>
        </w:rPr>
        <w:t>.</w:t>
      </w:r>
    </w:p>
    <w:p w:rsidR="008B644F" w:rsidRPr="003D5A8C" w:rsidRDefault="008B644F" w:rsidP="002803B9">
      <w:pPr>
        <w:pStyle w:val="af"/>
        <w:numPr>
          <w:ilvl w:val="0"/>
          <w:numId w:val="3"/>
        </w:numPr>
        <w:tabs>
          <w:tab w:val="left" w:pos="284"/>
          <w:tab w:val="num" w:pos="709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lastRenderedPageBreak/>
        <w:t>Усвоение приемов, методов и способов обработки информации.</w:t>
      </w:r>
    </w:p>
    <w:p w:rsidR="008C5024" w:rsidRDefault="008C5024" w:rsidP="002803B9">
      <w:pPr>
        <w:pStyle w:val="af1"/>
      </w:pPr>
    </w:p>
    <w:p w:rsidR="008C5024" w:rsidRPr="003D5A8C" w:rsidRDefault="008C5024" w:rsidP="00FC61AB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D5A8C">
        <w:rPr>
          <w:rFonts w:ascii="Times New Roman" w:hAnsi="Times New Roman"/>
          <w:sz w:val="24"/>
          <w:szCs w:val="24"/>
          <w:u w:val="single"/>
        </w:rPr>
        <w:t>Правила оформления отчета по учебной практике: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Ориентировочный объем </w:t>
      </w:r>
      <w:r w:rsidR="00FC61AB" w:rsidRPr="003D5A8C">
        <w:rPr>
          <w:rFonts w:ascii="Times New Roman" w:hAnsi="Times New Roman"/>
          <w:sz w:val="24"/>
          <w:szCs w:val="24"/>
        </w:rPr>
        <w:t xml:space="preserve">отчета </w:t>
      </w:r>
      <w:r w:rsidRPr="003D5A8C">
        <w:rPr>
          <w:rFonts w:ascii="Times New Roman" w:hAnsi="Times New Roman"/>
          <w:sz w:val="24"/>
          <w:szCs w:val="24"/>
        </w:rPr>
        <w:t xml:space="preserve"> должен составлять </w:t>
      </w:r>
      <w:r w:rsidR="00FC61AB" w:rsidRPr="003D5A8C">
        <w:rPr>
          <w:rFonts w:ascii="Times New Roman" w:hAnsi="Times New Roman"/>
          <w:sz w:val="24"/>
          <w:szCs w:val="24"/>
        </w:rPr>
        <w:t>1</w:t>
      </w:r>
      <w:r w:rsidR="00C30058">
        <w:rPr>
          <w:rFonts w:ascii="Times New Roman" w:hAnsi="Times New Roman"/>
          <w:sz w:val="24"/>
          <w:szCs w:val="24"/>
        </w:rPr>
        <w:t>6</w:t>
      </w:r>
      <w:r w:rsidR="00FC61AB" w:rsidRPr="003D5A8C">
        <w:rPr>
          <w:rFonts w:ascii="Times New Roman" w:hAnsi="Times New Roman"/>
          <w:sz w:val="24"/>
          <w:szCs w:val="24"/>
        </w:rPr>
        <w:t>-20</w:t>
      </w:r>
      <w:r w:rsidRPr="003D5A8C">
        <w:rPr>
          <w:rFonts w:ascii="Times New Roman" w:hAnsi="Times New Roman"/>
          <w:sz w:val="24"/>
          <w:szCs w:val="24"/>
        </w:rPr>
        <w:t xml:space="preserve">с. </w:t>
      </w:r>
    </w:p>
    <w:p w:rsidR="008C5024" w:rsidRPr="00C30058" w:rsidRDefault="008C5024" w:rsidP="002803B9">
      <w:pPr>
        <w:pStyle w:val="a7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0058">
        <w:rPr>
          <w:rFonts w:ascii="Times New Roman" w:hAnsi="Times New Roman"/>
          <w:sz w:val="24"/>
          <w:szCs w:val="24"/>
        </w:rPr>
        <w:t xml:space="preserve">Титульный лист </w:t>
      </w:r>
      <w:r w:rsidR="009D660C" w:rsidRPr="00C30058">
        <w:rPr>
          <w:rFonts w:ascii="Times New Roman" w:hAnsi="Times New Roman"/>
          <w:sz w:val="24"/>
          <w:szCs w:val="24"/>
        </w:rPr>
        <w:t xml:space="preserve"> </w:t>
      </w:r>
      <w:r w:rsidRPr="00C30058">
        <w:rPr>
          <w:rFonts w:ascii="Times New Roman" w:hAnsi="Times New Roman"/>
          <w:sz w:val="24"/>
          <w:szCs w:val="24"/>
        </w:rPr>
        <w:t xml:space="preserve">1 </w:t>
      </w:r>
      <w:proofErr w:type="spellStart"/>
      <w:proofErr w:type="gram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C30058">
        <w:rPr>
          <w:rFonts w:ascii="Times New Roman" w:hAnsi="Times New Roman"/>
          <w:sz w:val="24"/>
          <w:szCs w:val="24"/>
        </w:rPr>
        <w:t xml:space="preserve">, </w:t>
      </w:r>
      <w:r w:rsidR="009D660C" w:rsidRPr="00C30058">
        <w:rPr>
          <w:rFonts w:ascii="Times New Roman" w:hAnsi="Times New Roman"/>
          <w:sz w:val="24"/>
          <w:szCs w:val="24"/>
        </w:rPr>
        <w:t xml:space="preserve">задание на учебную практику  1 </w:t>
      </w:r>
      <w:proofErr w:type="spellStart"/>
      <w:r w:rsidR="009D660C"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="009D660C" w:rsidRPr="00C30058">
        <w:rPr>
          <w:rFonts w:ascii="Times New Roman" w:hAnsi="Times New Roman"/>
          <w:sz w:val="24"/>
          <w:szCs w:val="24"/>
        </w:rPr>
        <w:t xml:space="preserve">, </w:t>
      </w:r>
      <w:r w:rsidRPr="00C30058">
        <w:rPr>
          <w:rFonts w:ascii="Times New Roman" w:hAnsi="Times New Roman"/>
          <w:sz w:val="24"/>
          <w:szCs w:val="24"/>
        </w:rPr>
        <w:t xml:space="preserve">содержание </w:t>
      </w:r>
      <w:r w:rsidR="00C30058">
        <w:rPr>
          <w:rFonts w:ascii="Times New Roman" w:hAnsi="Times New Roman"/>
          <w:sz w:val="24"/>
          <w:szCs w:val="24"/>
        </w:rPr>
        <w:t xml:space="preserve"> </w:t>
      </w:r>
      <w:r w:rsidRPr="00C30058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Pr="00C30058">
        <w:rPr>
          <w:rFonts w:ascii="Times New Roman" w:hAnsi="Times New Roman"/>
          <w:sz w:val="24"/>
          <w:szCs w:val="24"/>
        </w:rPr>
        <w:t xml:space="preserve">, введение 1-2 </w:t>
      </w:r>
      <w:proofErr w:type="spell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Pr="00C30058">
        <w:rPr>
          <w:rFonts w:ascii="Times New Roman" w:hAnsi="Times New Roman"/>
          <w:sz w:val="24"/>
          <w:szCs w:val="24"/>
        </w:rPr>
        <w:t xml:space="preserve">,  </w:t>
      </w:r>
      <w:r w:rsidR="009D660C" w:rsidRPr="00C30058">
        <w:rPr>
          <w:rFonts w:ascii="Times New Roman" w:hAnsi="Times New Roman"/>
          <w:sz w:val="24"/>
          <w:szCs w:val="24"/>
        </w:rPr>
        <w:t xml:space="preserve">задание 1 и задание 2  </w:t>
      </w:r>
      <w:r w:rsidR="006F2833">
        <w:rPr>
          <w:rFonts w:ascii="Times New Roman" w:hAnsi="Times New Roman"/>
          <w:sz w:val="24"/>
          <w:szCs w:val="24"/>
        </w:rPr>
        <w:t xml:space="preserve">составляет </w:t>
      </w:r>
      <w:r w:rsidR="009D660C" w:rsidRPr="00C300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058" w:rsidRPr="00C30058">
        <w:rPr>
          <w:rFonts w:ascii="Times New Roman" w:hAnsi="Times New Roman"/>
          <w:sz w:val="24"/>
          <w:szCs w:val="24"/>
        </w:rPr>
        <w:t>6</w:t>
      </w:r>
      <w:r w:rsidRPr="00C30058">
        <w:rPr>
          <w:rFonts w:ascii="Times New Roman" w:hAnsi="Times New Roman"/>
          <w:sz w:val="24"/>
          <w:szCs w:val="24"/>
        </w:rPr>
        <w:t>-</w:t>
      </w:r>
      <w:r w:rsidR="00C30058" w:rsidRPr="00C30058">
        <w:rPr>
          <w:rFonts w:ascii="Times New Roman" w:hAnsi="Times New Roman"/>
          <w:sz w:val="24"/>
          <w:szCs w:val="24"/>
        </w:rPr>
        <w:t>8</w:t>
      </w:r>
      <w:r w:rsidRPr="00C300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Pr="00C30058">
        <w:rPr>
          <w:rFonts w:ascii="Times New Roman" w:hAnsi="Times New Roman"/>
          <w:sz w:val="24"/>
          <w:szCs w:val="24"/>
        </w:rPr>
        <w:t xml:space="preserve">, </w:t>
      </w:r>
      <w:r w:rsidR="009D660C" w:rsidRPr="00C30058">
        <w:rPr>
          <w:rFonts w:ascii="Times New Roman" w:hAnsi="Times New Roman"/>
          <w:sz w:val="24"/>
          <w:szCs w:val="24"/>
        </w:rPr>
        <w:t xml:space="preserve">задание </w:t>
      </w:r>
      <w:r w:rsidR="00C30058">
        <w:rPr>
          <w:rFonts w:ascii="Times New Roman" w:hAnsi="Times New Roman"/>
          <w:sz w:val="24"/>
          <w:szCs w:val="24"/>
        </w:rPr>
        <w:t>3</w:t>
      </w:r>
      <w:r w:rsidR="009D660C" w:rsidRPr="00C30058">
        <w:rPr>
          <w:rFonts w:ascii="Times New Roman" w:hAnsi="Times New Roman"/>
          <w:sz w:val="24"/>
          <w:szCs w:val="24"/>
        </w:rPr>
        <w:t xml:space="preserve"> и </w:t>
      </w:r>
      <w:r w:rsidR="006F2833">
        <w:rPr>
          <w:rFonts w:ascii="Times New Roman" w:hAnsi="Times New Roman"/>
          <w:sz w:val="24"/>
          <w:szCs w:val="24"/>
        </w:rPr>
        <w:t xml:space="preserve">  </w:t>
      </w:r>
      <w:r w:rsidR="009D660C" w:rsidRPr="00C30058">
        <w:rPr>
          <w:rFonts w:ascii="Times New Roman" w:hAnsi="Times New Roman"/>
          <w:sz w:val="24"/>
          <w:szCs w:val="24"/>
        </w:rPr>
        <w:t xml:space="preserve">задание </w:t>
      </w:r>
      <w:r w:rsidR="00C30058">
        <w:rPr>
          <w:rFonts w:ascii="Times New Roman" w:hAnsi="Times New Roman"/>
          <w:sz w:val="24"/>
          <w:szCs w:val="24"/>
        </w:rPr>
        <w:t>4</w:t>
      </w:r>
      <w:r w:rsidR="009D660C" w:rsidRPr="00C30058">
        <w:rPr>
          <w:rFonts w:ascii="Times New Roman" w:hAnsi="Times New Roman"/>
          <w:sz w:val="24"/>
          <w:szCs w:val="24"/>
        </w:rPr>
        <w:t xml:space="preserve">  </w:t>
      </w:r>
      <w:r w:rsidR="009D660C" w:rsidRPr="006F2833">
        <w:rPr>
          <w:rFonts w:ascii="Times New Roman" w:hAnsi="Times New Roman"/>
          <w:bCs/>
          <w:sz w:val="24"/>
          <w:szCs w:val="24"/>
        </w:rPr>
        <w:t xml:space="preserve"> </w:t>
      </w:r>
      <w:r w:rsidR="006F2833" w:rsidRPr="006F2833">
        <w:rPr>
          <w:rFonts w:ascii="Times New Roman" w:hAnsi="Times New Roman"/>
          <w:bCs/>
          <w:sz w:val="24"/>
          <w:szCs w:val="24"/>
        </w:rPr>
        <w:t>составляет</w:t>
      </w:r>
      <w:r w:rsidR="009D660C" w:rsidRPr="00C300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058">
        <w:rPr>
          <w:rFonts w:ascii="Times New Roman" w:hAnsi="Times New Roman"/>
          <w:sz w:val="24"/>
          <w:szCs w:val="24"/>
        </w:rPr>
        <w:t>4</w:t>
      </w:r>
      <w:r w:rsidR="002803B9">
        <w:rPr>
          <w:rFonts w:ascii="Times New Roman" w:hAnsi="Times New Roman"/>
          <w:sz w:val="24"/>
          <w:szCs w:val="24"/>
        </w:rPr>
        <w:t>-</w:t>
      </w:r>
      <w:r w:rsidRPr="00C30058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Pr="00C30058">
        <w:rPr>
          <w:rFonts w:ascii="Times New Roman" w:hAnsi="Times New Roman"/>
          <w:sz w:val="24"/>
          <w:szCs w:val="24"/>
        </w:rPr>
        <w:t xml:space="preserve">, заключение  - 1 </w:t>
      </w:r>
      <w:proofErr w:type="spellStart"/>
      <w:r w:rsidRPr="00C30058">
        <w:rPr>
          <w:rFonts w:ascii="Times New Roman" w:hAnsi="Times New Roman"/>
          <w:sz w:val="24"/>
          <w:szCs w:val="24"/>
        </w:rPr>
        <w:t>стр</w:t>
      </w:r>
      <w:proofErr w:type="spellEnd"/>
      <w:r w:rsidRPr="00C30058">
        <w:rPr>
          <w:rFonts w:ascii="Times New Roman" w:hAnsi="Times New Roman"/>
          <w:sz w:val="24"/>
          <w:szCs w:val="24"/>
        </w:rPr>
        <w:t xml:space="preserve">, </w:t>
      </w:r>
      <w:r w:rsidR="009D660C" w:rsidRPr="00C30058">
        <w:rPr>
          <w:rFonts w:ascii="Times New Roman" w:hAnsi="Times New Roman"/>
          <w:sz w:val="24"/>
          <w:szCs w:val="24"/>
        </w:rPr>
        <w:t xml:space="preserve"> </w:t>
      </w:r>
      <w:r w:rsidRPr="00C30058">
        <w:rPr>
          <w:rFonts w:ascii="Times New Roman" w:hAnsi="Times New Roman"/>
          <w:sz w:val="24"/>
          <w:szCs w:val="24"/>
        </w:rPr>
        <w:t>список используемой литературы – 1 стр.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Шрифт</w:t>
      </w:r>
      <w:r w:rsidRPr="003D5A8C">
        <w:rPr>
          <w:rFonts w:ascii="Times New Roman" w:hAnsi="Times New Roman"/>
          <w:sz w:val="24"/>
          <w:szCs w:val="24"/>
          <w:lang w:val="en-US"/>
        </w:rPr>
        <w:t xml:space="preserve"> Times New Roman. </w:t>
      </w:r>
    </w:p>
    <w:p w:rsidR="008C5024" w:rsidRPr="001F7516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F7516">
        <w:rPr>
          <w:rFonts w:ascii="Times New Roman" w:hAnsi="Times New Roman"/>
          <w:sz w:val="24"/>
          <w:szCs w:val="24"/>
        </w:rPr>
        <w:t>Размер</w:t>
      </w:r>
      <w:r w:rsidRPr="001F75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7516">
        <w:rPr>
          <w:rFonts w:ascii="Times New Roman" w:hAnsi="Times New Roman"/>
          <w:sz w:val="24"/>
          <w:szCs w:val="24"/>
        </w:rPr>
        <w:t>шрифта</w:t>
      </w:r>
      <w:r w:rsidRPr="001F7516">
        <w:rPr>
          <w:rFonts w:ascii="Times New Roman" w:hAnsi="Times New Roman"/>
          <w:sz w:val="24"/>
          <w:szCs w:val="24"/>
          <w:lang w:val="en-US"/>
        </w:rPr>
        <w:t xml:space="preserve"> – 1</w:t>
      </w:r>
      <w:r w:rsidR="00FC61AB" w:rsidRPr="001F7516">
        <w:rPr>
          <w:rFonts w:ascii="Times New Roman" w:hAnsi="Times New Roman"/>
          <w:sz w:val="24"/>
          <w:szCs w:val="24"/>
        </w:rPr>
        <w:t>4</w:t>
      </w:r>
      <w:r w:rsidRPr="001F75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F7516">
        <w:rPr>
          <w:rFonts w:ascii="Times New Roman" w:hAnsi="Times New Roman"/>
          <w:sz w:val="24"/>
          <w:szCs w:val="24"/>
        </w:rPr>
        <w:t xml:space="preserve">Межстрочный интервал 1,5. 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Используются поля следующих размеров: слева –3 см, справа – 2 см, </w:t>
      </w:r>
    </w:p>
    <w:p w:rsidR="008C5024" w:rsidRPr="003D5A8C" w:rsidRDefault="008C5024" w:rsidP="002803B9">
      <w:pPr>
        <w:pStyle w:val="a7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сверху – 2см, снизу – 2см. 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Номера страниц проставляются в нижней части листа посередине. На титульном листе номер не ставится. 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Все заголовки иерархически нумеруются. В конце заголовка точка не ставится. 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Все рисунки и  таблицы также нумеруются. Например «Рисунок – 2.5», что означает рисунок 5 в разделе 2. Ссылаться на рисунок следует как «рис. 2.5». 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Каждый рисунок должен иметь название. Название для таблиц не обязательно. Точка после названия рисунка и таблицы не ставится.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Название рисунка располагается под рисунком по центру. Название таблицы располагается над таблицей справа.</w:t>
      </w:r>
    </w:p>
    <w:p w:rsidR="008C5024" w:rsidRPr="003D5A8C" w:rsidRDefault="008C5024" w:rsidP="002803B9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Введение и заключение работы, каждая глава, а также списки использованной литературы начинаются с отдельной страницы и снабжаются соответствующими заголовками или подзаголовками, каждая глава должна содержать законченную информацию, логически вписывающуюся в общую структуру работы и способствующую достижению ее целей.</w:t>
      </w:r>
    </w:p>
    <w:p w:rsidR="00523368" w:rsidRPr="003D5A8C" w:rsidRDefault="00523368" w:rsidP="002803B9">
      <w:pPr>
        <w:pStyle w:val="af1"/>
      </w:pPr>
    </w:p>
    <w:p w:rsidR="00FC61AB" w:rsidRPr="003D5A8C" w:rsidRDefault="00FC61AB" w:rsidP="00FC61A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t xml:space="preserve">При несоблюдении требований к содержанию и оформлению </w:t>
      </w:r>
      <w:r w:rsidR="00535709">
        <w:rPr>
          <w:rFonts w:ascii="Times New Roman" w:hAnsi="Times New Roman"/>
          <w:i/>
          <w:sz w:val="24"/>
          <w:szCs w:val="24"/>
        </w:rPr>
        <w:t>учебной практики</w:t>
      </w:r>
      <w:r w:rsidRPr="003D5A8C">
        <w:rPr>
          <w:rFonts w:ascii="Times New Roman" w:hAnsi="Times New Roman"/>
          <w:i/>
          <w:sz w:val="24"/>
          <w:szCs w:val="24"/>
        </w:rPr>
        <w:t xml:space="preserve"> руководитель возвращает его студенту для доработки и устранения недостатков.</w:t>
      </w:r>
    </w:p>
    <w:p w:rsidR="008C5024" w:rsidRPr="003D5A8C" w:rsidRDefault="008C5024" w:rsidP="002803B9">
      <w:pPr>
        <w:pStyle w:val="af1"/>
      </w:pPr>
    </w:p>
    <w:p w:rsidR="002F54DC" w:rsidRPr="003D5A8C" w:rsidRDefault="002F54DC" w:rsidP="00FC61AB">
      <w:pPr>
        <w:pStyle w:val="a9"/>
        <w:spacing w:before="0" w:beforeAutospacing="0" w:after="0" w:afterAutospacing="0" w:line="276" w:lineRule="auto"/>
        <w:ind w:left="927" w:firstLine="0"/>
        <w:jc w:val="center"/>
        <w:rPr>
          <w:u w:val="single"/>
        </w:rPr>
      </w:pPr>
      <w:r w:rsidRPr="003D5A8C">
        <w:rPr>
          <w:snapToGrid w:val="0"/>
          <w:u w:val="single"/>
        </w:rPr>
        <w:t>Отчет по практике должен содержать структурные части в ниже приведенной последовательности</w:t>
      </w:r>
    </w:p>
    <w:p w:rsidR="003E0F4C" w:rsidRPr="002803B9" w:rsidRDefault="003E0F4C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Титульный лист (</w:t>
      </w:r>
      <w:proofErr w:type="gramStart"/>
      <w:r w:rsidRPr="002803B9">
        <w:rPr>
          <w:rFonts w:ascii="Times New Roman" w:hAnsi="Times New Roman"/>
          <w:sz w:val="24"/>
          <w:szCs w:val="24"/>
        </w:rPr>
        <w:t>см</w:t>
      </w:r>
      <w:proofErr w:type="gramEnd"/>
      <w:r w:rsidRPr="002803B9">
        <w:rPr>
          <w:rFonts w:ascii="Times New Roman" w:hAnsi="Times New Roman"/>
          <w:sz w:val="24"/>
          <w:szCs w:val="24"/>
        </w:rPr>
        <w:t>. Приложение 1).</w:t>
      </w:r>
    </w:p>
    <w:p w:rsidR="00535709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З</w:t>
      </w:r>
      <w:r w:rsidR="00535709" w:rsidRPr="002803B9">
        <w:rPr>
          <w:rFonts w:ascii="Times New Roman" w:hAnsi="Times New Roman"/>
          <w:sz w:val="24"/>
          <w:szCs w:val="24"/>
        </w:rPr>
        <w:t>адание</w:t>
      </w:r>
      <w:r w:rsidRPr="002803B9">
        <w:rPr>
          <w:rFonts w:ascii="Times New Roman" w:hAnsi="Times New Roman"/>
          <w:sz w:val="24"/>
          <w:szCs w:val="24"/>
        </w:rPr>
        <w:t xml:space="preserve"> на учебную практику</w:t>
      </w:r>
      <w:r w:rsidR="00535709" w:rsidRPr="002803B9">
        <w:rPr>
          <w:rFonts w:ascii="Times New Roman" w:hAnsi="Times New Roman"/>
          <w:sz w:val="24"/>
          <w:szCs w:val="24"/>
        </w:rPr>
        <w:t>.</w:t>
      </w:r>
    </w:p>
    <w:p w:rsidR="003E0F4C" w:rsidRPr="002803B9" w:rsidRDefault="003E0F4C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Содержание (</w:t>
      </w:r>
      <w:proofErr w:type="gramStart"/>
      <w:r w:rsidRPr="002803B9">
        <w:rPr>
          <w:rFonts w:ascii="Times New Roman" w:hAnsi="Times New Roman"/>
          <w:sz w:val="24"/>
          <w:szCs w:val="24"/>
        </w:rPr>
        <w:t>см</w:t>
      </w:r>
      <w:proofErr w:type="gramEnd"/>
      <w:r w:rsidRPr="002803B9">
        <w:rPr>
          <w:rFonts w:ascii="Times New Roman" w:hAnsi="Times New Roman"/>
          <w:sz w:val="24"/>
          <w:szCs w:val="24"/>
        </w:rPr>
        <w:t>. Приложение</w:t>
      </w:r>
      <w:r w:rsidR="00535709" w:rsidRPr="002803B9">
        <w:rPr>
          <w:rFonts w:ascii="Times New Roman" w:hAnsi="Times New Roman"/>
          <w:sz w:val="24"/>
          <w:szCs w:val="24"/>
        </w:rPr>
        <w:t xml:space="preserve"> </w:t>
      </w:r>
      <w:r w:rsidRPr="002803B9">
        <w:rPr>
          <w:rFonts w:ascii="Times New Roman" w:hAnsi="Times New Roman"/>
          <w:sz w:val="24"/>
          <w:szCs w:val="24"/>
        </w:rPr>
        <w:t>2).</w:t>
      </w:r>
    </w:p>
    <w:p w:rsidR="003E0F4C" w:rsidRPr="002803B9" w:rsidRDefault="003E0F4C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Введение.</w:t>
      </w:r>
    </w:p>
    <w:p w:rsidR="001F7516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Задание 1.</w:t>
      </w:r>
    </w:p>
    <w:p w:rsidR="001F7516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Задание 2.</w:t>
      </w:r>
    </w:p>
    <w:p w:rsidR="001F7516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Задание 3.</w:t>
      </w:r>
    </w:p>
    <w:p w:rsidR="001F7516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Задание 4.</w:t>
      </w:r>
    </w:p>
    <w:p w:rsidR="001F7516" w:rsidRPr="003D5A8C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Заключение. </w:t>
      </w:r>
    </w:p>
    <w:p w:rsidR="001F7516" w:rsidRPr="002803B9" w:rsidRDefault="001F7516" w:rsidP="002803B9">
      <w:pPr>
        <w:pStyle w:val="a7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03B9">
        <w:rPr>
          <w:rFonts w:ascii="Times New Roman" w:hAnsi="Times New Roman"/>
          <w:sz w:val="24"/>
          <w:szCs w:val="24"/>
        </w:rPr>
        <w:t>Список используемой литературы.</w:t>
      </w:r>
    </w:p>
    <w:p w:rsidR="001F7516" w:rsidRDefault="001F7516" w:rsidP="00C505BC">
      <w:pPr>
        <w:pStyle w:val="af1"/>
      </w:pPr>
    </w:p>
    <w:p w:rsidR="00C6039B" w:rsidRPr="003D5A8C" w:rsidRDefault="00C6039B" w:rsidP="00C60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3D5A8C">
        <w:rPr>
          <w:rFonts w:ascii="Times New Roman" w:hAnsi="Times New Roman"/>
          <w:bCs/>
          <w:i/>
          <w:sz w:val="24"/>
          <w:szCs w:val="24"/>
        </w:rPr>
        <w:t>Краткое описание разделов отчета по учебной практике</w:t>
      </w:r>
    </w:p>
    <w:p w:rsidR="002F54DC" w:rsidRPr="003D5A8C" w:rsidRDefault="002F54DC" w:rsidP="002803B9">
      <w:pPr>
        <w:spacing w:after="0"/>
        <w:ind w:firstLine="708"/>
        <w:jc w:val="both"/>
        <w:rPr>
          <w:rFonts w:ascii="Times New Roman" w:hAnsi="Times New Roman"/>
          <w:b/>
          <w:bCs/>
          <w:sz w:val="24"/>
        </w:rPr>
      </w:pPr>
      <w:r w:rsidRPr="003D5A8C">
        <w:rPr>
          <w:rFonts w:ascii="Times New Roman" w:hAnsi="Times New Roman"/>
          <w:b/>
          <w:bCs/>
          <w:color w:val="000000"/>
          <w:sz w:val="24"/>
          <w:szCs w:val="29"/>
        </w:rPr>
        <w:t>Титульный лист</w:t>
      </w:r>
      <w:r w:rsidR="00C6039B" w:rsidRPr="003D5A8C">
        <w:rPr>
          <w:rFonts w:ascii="Times New Roman" w:hAnsi="Times New Roman"/>
          <w:b/>
          <w:bCs/>
          <w:color w:val="000000"/>
          <w:sz w:val="24"/>
          <w:szCs w:val="29"/>
        </w:rPr>
        <w:t xml:space="preserve"> </w:t>
      </w:r>
      <w:r w:rsidRPr="003D5A8C">
        <w:rPr>
          <w:rFonts w:ascii="Times New Roman" w:hAnsi="Times New Roman"/>
          <w:sz w:val="24"/>
          <w:szCs w:val="29"/>
        </w:rPr>
        <w:t>является первым листом отчета, оформляется в соответствии с образцом (Приложение</w:t>
      </w:r>
      <w:r w:rsidR="00A6502F">
        <w:rPr>
          <w:rFonts w:ascii="Times New Roman" w:hAnsi="Times New Roman"/>
          <w:sz w:val="24"/>
          <w:szCs w:val="29"/>
        </w:rPr>
        <w:t xml:space="preserve"> </w:t>
      </w:r>
      <w:r w:rsidRPr="003D5A8C">
        <w:rPr>
          <w:rFonts w:ascii="Times New Roman" w:hAnsi="Times New Roman"/>
          <w:sz w:val="24"/>
          <w:szCs w:val="29"/>
        </w:rPr>
        <w:t>1).</w:t>
      </w:r>
    </w:p>
    <w:p w:rsidR="0015354D" w:rsidRPr="003D5A8C" w:rsidRDefault="0015354D" w:rsidP="002803B9">
      <w:pPr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  <w:r w:rsidRPr="003D5A8C">
        <w:rPr>
          <w:rFonts w:ascii="Times New Roman" w:hAnsi="Times New Roman"/>
          <w:b/>
          <w:sz w:val="24"/>
          <w:szCs w:val="29"/>
        </w:rPr>
        <w:lastRenderedPageBreak/>
        <w:t>В содержании</w:t>
      </w:r>
      <w:r w:rsidRPr="003D5A8C">
        <w:rPr>
          <w:rFonts w:ascii="Times New Roman" w:hAnsi="Times New Roman"/>
          <w:sz w:val="24"/>
          <w:szCs w:val="29"/>
        </w:rPr>
        <w:t xml:space="preserve"> перечисляются все заголовки, имеющиеся в отчете (заголовки разделов, подразделов, приложений) с указанием страниц, на которых они помещены.</w:t>
      </w:r>
      <w:r w:rsidR="00C6039B" w:rsidRPr="003D5A8C">
        <w:rPr>
          <w:rFonts w:ascii="Times New Roman" w:hAnsi="Times New Roman"/>
          <w:sz w:val="24"/>
          <w:szCs w:val="29"/>
        </w:rPr>
        <w:t xml:space="preserve"> </w:t>
      </w:r>
      <w:r w:rsidRPr="003D5A8C">
        <w:rPr>
          <w:rFonts w:ascii="Times New Roman" w:hAnsi="Times New Roman"/>
          <w:sz w:val="24"/>
          <w:szCs w:val="29"/>
        </w:rPr>
        <w:t>Номера   заголовков   приводят   те,  под   которыми   они   значатся   в   тексте. Записывается заголовки в содержании соответственно записи в тексте.</w:t>
      </w:r>
    </w:p>
    <w:p w:rsidR="00C6039B" w:rsidRPr="003D5A8C" w:rsidRDefault="006C281F" w:rsidP="002803B9">
      <w:pPr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  <w:r w:rsidRPr="006C281F">
        <w:rPr>
          <w:rFonts w:ascii="Times New Roman" w:hAnsi="Times New Roman"/>
          <w:b/>
          <w:sz w:val="24"/>
          <w:szCs w:val="29"/>
        </w:rPr>
        <w:t>Задание на учебную практику</w:t>
      </w:r>
      <w:r w:rsidRPr="003D5A8C">
        <w:rPr>
          <w:rFonts w:ascii="Times New Roman" w:hAnsi="Times New Roman"/>
          <w:b/>
          <w:sz w:val="24"/>
          <w:szCs w:val="29"/>
        </w:rPr>
        <w:t xml:space="preserve"> </w:t>
      </w:r>
      <w:r w:rsidR="00C6039B" w:rsidRPr="003D5A8C">
        <w:rPr>
          <w:rFonts w:ascii="Times New Roman" w:hAnsi="Times New Roman"/>
          <w:sz w:val="24"/>
          <w:szCs w:val="29"/>
        </w:rPr>
        <w:t xml:space="preserve"> выдается для каждого практиканта</w:t>
      </w:r>
      <w:r w:rsidR="00B30244">
        <w:rPr>
          <w:rFonts w:ascii="Times New Roman" w:hAnsi="Times New Roman"/>
          <w:sz w:val="24"/>
          <w:szCs w:val="29"/>
        </w:rPr>
        <w:t xml:space="preserve"> индивидуально</w:t>
      </w:r>
      <w:r w:rsidR="00C6039B" w:rsidRPr="003D5A8C">
        <w:rPr>
          <w:rFonts w:ascii="Times New Roman" w:hAnsi="Times New Roman"/>
          <w:sz w:val="24"/>
          <w:szCs w:val="29"/>
        </w:rPr>
        <w:t xml:space="preserve">. </w:t>
      </w:r>
    </w:p>
    <w:p w:rsidR="0015354D" w:rsidRPr="003D5A8C" w:rsidRDefault="0015354D" w:rsidP="002803B9">
      <w:pPr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  <w:r w:rsidRPr="003D5A8C">
        <w:rPr>
          <w:rFonts w:ascii="Times New Roman" w:hAnsi="Times New Roman"/>
          <w:b/>
          <w:sz w:val="24"/>
          <w:szCs w:val="29"/>
        </w:rPr>
        <w:t>Во введении</w:t>
      </w:r>
      <w:r w:rsidRPr="003D5A8C">
        <w:rPr>
          <w:rFonts w:ascii="Times New Roman" w:hAnsi="Times New Roman"/>
          <w:sz w:val="24"/>
          <w:szCs w:val="29"/>
        </w:rPr>
        <w:t xml:space="preserve"> необходимо дать краткую характеристику решаемых задач, </w:t>
      </w:r>
      <w:r w:rsidR="00067584">
        <w:rPr>
          <w:rFonts w:ascii="Times New Roman" w:hAnsi="Times New Roman"/>
          <w:sz w:val="24"/>
          <w:szCs w:val="29"/>
        </w:rPr>
        <w:t xml:space="preserve"> </w:t>
      </w:r>
      <w:r w:rsidR="000C4E13">
        <w:rPr>
          <w:rFonts w:ascii="Times New Roman" w:hAnsi="Times New Roman"/>
          <w:sz w:val="24"/>
          <w:szCs w:val="29"/>
        </w:rPr>
        <w:t xml:space="preserve">а также рассмотреть </w:t>
      </w:r>
      <w:r w:rsidR="00067584">
        <w:rPr>
          <w:rFonts w:ascii="Times New Roman" w:hAnsi="Times New Roman"/>
          <w:sz w:val="24"/>
          <w:szCs w:val="29"/>
        </w:rPr>
        <w:t xml:space="preserve">правила техники безопасности при работе на </w:t>
      </w:r>
      <w:r w:rsidR="000C4E13">
        <w:rPr>
          <w:rFonts w:ascii="Times New Roman" w:hAnsi="Times New Roman"/>
          <w:sz w:val="24"/>
          <w:szCs w:val="29"/>
        </w:rPr>
        <w:t>персональном компьютере.</w:t>
      </w:r>
    </w:p>
    <w:p w:rsidR="00D14EDB" w:rsidRDefault="00D14EDB" w:rsidP="002803B9">
      <w:pPr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1 и задание 2 </w:t>
      </w:r>
      <w:r w:rsidRPr="00D14EDB">
        <w:rPr>
          <w:rFonts w:ascii="Times New Roman" w:hAnsi="Times New Roman"/>
          <w:bCs/>
          <w:sz w:val="24"/>
          <w:szCs w:val="24"/>
        </w:rPr>
        <w:t>содерж</w:t>
      </w:r>
      <w:r w:rsidR="00A6502F">
        <w:rPr>
          <w:rFonts w:ascii="Times New Roman" w:hAnsi="Times New Roman"/>
          <w:bCs/>
          <w:sz w:val="24"/>
          <w:szCs w:val="24"/>
        </w:rPr>
        <w:t>а</w:t>
      </w:r>
      <w:r w:rsidRPr="00D14EDB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4EDB">
        <w:rPr>
          <w:rFonts w:ascii="Times New Roman" w:hAnsi="Times New Roman"/>
          <w:sz w:val="24"/>
          <w:szCs w:val="29"/>
        </w:rPr>
        <w:t>самостоятельно собранный материал по заданной тематике</w:t>
      </w:r>
      <w:r>
        <w:rPr>
          <w:rFonts w:ascii="Times New Roman" w:hAnsi="Times New Roman"/>
          <w:sz w:val="24"/>
          <w:szCs w:val="29"/>
        </w:rPr>
        <w:t>.</w:t>
      </w:r>
    </w:p>
    <w:p w:rsidR="00C6039B" w:rsidRPr="003D5A8C" w:rsidRDefault="00D14EDB" w:rsidP="002803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3 и задание 4</w:t>
      </w:r>
      <w:r>
        <w:rPr>
          <w:rFonts w:ascii="Times New Roman" w:hAnsi="Times New Roman"/>
          <w:sz w:val="24"/>
          <w:szCs w:val="24"/>
        </w:rPr>
        <w:t xml:space="preserve"> </w:t>
      </w:r>
      <w:r w:rsidR="00C6039B" w:rsidRPr="003D5A8C">
        <w:rPr>
          <w:rFonts w:ascii="Times New Roman" w:hAnsi="Times New Roman"/>
          <w:sz w:val="24"/>
          <w:szCs w:val="24"/>
        </w:rPr>
        <w:t>показыва</w:t>
      </w:r>
      <w:r w:rsidR="00A6502F">
        <w:rPr>
          <w:rFonts w:ascii="Times New Roman" w:hAnsi="Times New Roman"/>
          <w:sz w:val="24"/>
          <w:szCs w:val="24"/>
        </w:rPr>
        <w:t>ю</w:t>
      </w:r>
      <w:r w:rsidR="00C6039B" w:rsidRPr="003D5A8C">
        <w:rPr>
          <w:rFonts w:ascii="Times New Roman" w:hAnsi="Times New Roman"/>
          <w:sz w:val="24"/>
          <w:szCs w:val="24"/>
        </w:rPr>
        <w:t>т результат достигнутого практическог</w:t>
      </w:r>
      <w:r>
        <w:rPr>
          <w:rFonts w:ascii="Times New Roman" w:hAnsi="Times New Roman"/>
          <w:sz w:val="24"/>
          <w:szCs w:val="24"/>
        </w:rPr>
        <w:t xml:space="preserve">о задания </w:t>
      </w:r>
      <w:r w:rsidR="00A6502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учебной практик</w:t>
      </w:r>
      <w:r w:rsidR="00A650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 Данные задания должны содержать следующие основные пункты</w:t>
      </w:r>
      <w:r w:rsidR="00C6039B" w:rsidRPr="003D5A8C">
        <w:rPr>
          <w:rFonts w:ascii="Times New Roman" w:hAnsi="Times New Roman"/>
          <w:sz w:val="24"/>
          <w:szCs w:val="24"/>
        </w:rPr>
        <w:t>: постановку задачи, создание алгоритма, листинг программы,   результат программы.</w:t>
      </w:r>
    </w:p>
    <w:p w:rsidR="00C6039B" w:rsidRPr="003D5A8C" w:rsidRDefault="00C6039B" w:rsidP="002803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t>Постановка задачи</w:t>
      </w:r>
      <w:r w:rsidRPr="003D5A8C">
        <w:rPr>
          <w:rFonts w:ascii="Times New Roman" w:hAnsi="Times New Roman"/>
          <w:sz w:val="24"/>
          <w:szCs w:val="24"/>
        </w:rPr>
        <w:t xml:space="preserve"> - точная формулировка решения задачи на компьютере с описанием входной и выходной информации. </w:t>
      </w:r>
    </w:p>
    <w:p w:rsidR="00C6039B" w:rsidRPr="003D5A8C" w:rsidRDefault="00C6039B" w:rsidP="00C505BC">
      <w:pPr>
        <w:spacing w:after="0"/>
        <w:ind w:firstLine="708"/>
        <w:jc w:val="both"/>
        <w:rPr>
          <w:rFonts w:ascii="Times New Roman" w:hAnsi="Times New Roman"/>
          <w:color w:val="1F1F1F"/>
          <w:sz w:val="24"/>
          <w:szCs w:val="24"/>
        </w:rPr>
      </w:pPr>
      <w:r w:rsidRPr="003D5A8C">
        <w:rPr>
          <w:rFonts w:ascii="Times New Roman" w:hAnsi="Times New Roman"/>
          <w:bCs/>
          <w:i/>
          <w:color w:val="1F1F1F"/>
          <w:sz w:val="24"/>
          <w:szCs w:val="24"/>
        </w:rPr>
        <w:t xml:space="preserve">Создание алгоритма. </w:t>
      </w:r>
      <w:r w:rsidRPr="003D5A8C">
        <w:rPr>
          <w:rFonts w:ascii="Times New Roman" w:hAnsi="Times New Roman"/>
          <w:bCs/>
          <w:color w:val="1F1F1F"/>
          <w:sz w:val="24"/>
          <w:szCs w:val="24"/>
        </w:rPr>
        <w:t>Алгоритм</w:t>
      </w:r>
      <w:r w:rsidRPr="003D5A8C">
        <w:rPr>
          <w:rFonts w:ascii="Times New Roman" w:hAnsi="Times New Roman"/>
          <w:color w:val="1F1F1F"/>
          <w:sz w:val="24"/>
          <w:szCs w:val="24"/>
        </w:rPr>
        <w:t xml:space="preserve"> - четкое описание последовательности действий, которые необходимо выполнить при решении задачи. В данном пункте необходимо </w:t>
      </w:r>
      <w:r w:rsidRPr="003D5A8C">
        <w:rPr>
          <w:rFonts w:ascii="Times New Roman" w:hAnsi="Times New Roman"/>
          <w:bCs/>
          <w:color w:val="1F1F1F"/>
          <w:sz w:val="24"/>
          <w:szCs w:val="24"/>
        </w:rPr>
        <w:t xml:space="preserve">предоставить алгоритм исходной задачи, построенный в виде блок-схемы. </w:t>
      </w:r>
      <w:r w:rsidRPr="003D5A8C">
        <w:rPr>
          <w:rFonts w:ascii="Times New Roman" w:hAnsi="Times New Roman"/>
          <w:color w:val="1F1F1F"/>
          <w:sz w:val="24"/>
          <w:szCs w:val="24"/>
        </w:rPr>
        <w:t>Каждый пункт  блок – схемы отображается определенной геометрической фигурой. Основные блоки блок – схемы показаны  в таблице 1. На основе разработанного алгоритма решается исходная задача.</w:t>
      </w:r>
    </w:p>
    <w:p w:rsidR="00C6039B" w:rsidRPr="003D5A8C" w:rsidRDefault="00C6039B" w:rsidP="00C6039B">
      <w:pPr>
        <w:spacing w:after="0"/>
        <w:ind w:left="360"/>
        <w:jc w:val="right"/>
        <w:rPr>
          <w:rFonts w:ascii="Times New Roman" w:hAnsi="Times New Roman"/>
          <w:bCs/>
          <w:color w:val="1F1F1F"/>
          <w:sz w:val="24"/>
          <w:szCs w:val="24"/>
        </w:rPr>
      </w:pPr>
      <w:r w:rsidRPr="003D5A8C">
        <w:rPr>
          <w:rFonts w:ascii="Times New Roman" w:hAnsi="Times New Roman"/>
          <w:bCs/>
          <w:color w:val="1F1F1F"/>
          <w:sz w:val="24"/>
          <w:szCs w:val="24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835"/>
      </w:tblGrid>
      <w:tr w:rsidR="00C6039B" w:rsidRPr="003D5A8C" w:rsidTr="00C505BC">
        <w:trPr>
          <w:trHeight w:val="495"/>
        </w:trPr>
        <w:tc>
          <w:tcPr>
            <w:tcW w:w="6237" w:type="dxa"/>
          </w:tcPr>
          <w:p w:rsidR="00C6039B" w:rsidRPr="003D5A8C" w:rsidRDefault="00C6039B" w:rsidP="00147E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color w:val="1F1F1F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6039B" w:rsidRPr="003D5A8C" w:rsidRDefault="00C6039B" w:rsidP="00147E1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1F1F1F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noProof/>
                <w:color w:val="1F1F1F"/>
                <w:sz w:val="24"/>
                <w:szCs w:val="24"/>
              </w:rPr>
              <w:t>Элемент блок - схемы</w:t>
            </w:r>
          </w:p>
        </w:tc>
      </w:tr>
      <w:tr w:rsidR="00C6039B" w:rsidRPr="003D5A8C" w:rsidTr="00C505BC">
        <w:trPr>
          <w:trHeight w:val="895"/>
        </w:trPr>
        <w:tc>
          <w:tcPr>
            <w:tcW w:w="6237" w:type="dxa"/>
          </w:tcPr>
          <w:p w:rsidR="00C6039B" w:rsidRPr="003D5A8C" w:rsidRDefault="00C6039B" w:rsidP="00C505BC">
            <w:pPr>
              <w:spacing w:after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i/>
                <w:color w:val="1F1F1F"/>
                <w:sz w:val="24"/>
                <w:szCs w:val="24"/>
              </w:rPr>
              <w:t>Блок начала-конца алгоритма</w:t>
            </w:r>
            <w:r w:rsidRPr="003D5A8C">
              <w:rPr>
                <w:rFonts w:ascii="Times New Roman" w:hAnsi="Times New Roman"/>
                <w:bCs/>
                <w:color w:val="1F1F1F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after="0" w:line="240" w:lineRule="auto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oval id="_x0000_s1484" style="position:absolute;margin-left:20pt;margin-top:6.75pt;width:82.05pt;height:32.65pt;z-index:251643392;mso-position-horizontal-relative:text;mso-position-vertical-relative:text">
                  <v:textbox style="mso-next-textbox:#_x0000_s1484">
                    <w:txbxContent>
                      <w:p w:rsidR="00576AC2" w:rsidRPr="00AF6441" w:rsidRDefault="00576AC2" w:rsidP="00C6039B"/>
                    </w:txbxContent>
                  </v:textbox>
                </v:oval>
              </w:pict>
            </w:r>
          </w:p>
        </w:tc>
      </w:tr>
      <w:tr w:rsidR="00C6039B" w:rsidRPr="003D5A8C" w:rsidTr="00C505BC">
        <w:trPr>
          <w:trHeight w:val="1545"/>
        </w:trPr>
        <w:tc>
          <w:tcPr>
            <w:tcW w:w="6237" w:type="dxa"/>
          </w:tcPr>
          <w:p w:rsidR="00C6039B" w:rsidRPr="003D5A8C" w:rsidRDefault="00C6039B" w:rsidP="00C505BC">
            <w:pPr>
              <w:spacing w:after="0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Блок ввода-вывода данных.</w:t>
            </w:r>
            <w:r w:rsidRPr="003D5A8C"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  <w:t xml:space="preserve"> </w:t>
            </w:r>
            <w:r w:rsidRPr="003D5A8C">
              <w:rPr>
                <w:rFonts w:ascii="Times New Roman" w:hAnsi="Times New Roman"/>
                <w:color w:val="1F1F1F"/>
                <w:sz w:val="24"/>
                <w:szCs w:val="24"/>
              </w:rPr>
              <w:t>Осуществляет обмен данными (ввод-вывод).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0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485" type="#_x0000_t7" style="position:absolute;margin-left:15.3pt;margin-top:10.9pt;width:107.95pt;height:54.65pt;z-index:251644416;mso-position-horizontal-relative:text;mso-position-vertical-relative:text">
                  <v:textbox style="mso-next-textbox:#_x0000_s1485">
                    <w:txbxContent>
                      <w:p w:rsidR="00576AC2" w:rsidRDefault="00576AC2" w:rsidP="00C6039B"/>
                    </w:txbxContent>
                  </v:textbox>
                </v:shape>
              </w:pict>
            </w:r>
          </w:p>
        </w:tc>
      </w:tr>
      <w:tr w:rsidR="00C6039B" w:rsidRPr="003D5A8C" w:rsidTr="00C505BC">
        <w:trPr>
          <w:trHeight w:val="986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0"/>
              <w:jc w:val="both"/>
              <w:rPr>
                <w:rStyle w:val="aa"/>
                <w:rFonts w:ascii="Times New Roman" w:hAnsi="Times New Roman"/>
                <w:b w:val="0"/>
                <w:bCs w:val="0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Блок решения</w:t>
            </w:r>
            <w:r w:rsidRPr="003D5A8C">
              <w:rPr>
                <w:rFonts w:ascii="Times New Roman" w:hAnsi="Times New Roman"/>
                <w:b/>
                <w:i/>
                <w:color w:val="1F1F1F"/>
                <w:sz w:val="24"/>
                <w:szCs w:val="24"/>
              </w:rPr>
              <w:t xml:space="preserve"> </w:t>
            </w:r>
            <w:r w:rsidRPr="00C505BC">
              <w:rPr>
                <w:rFonts w:ascii="Times New Roman" w:hAnsi="Times New Roman"/>
                <w:color w:val="1F1F1F"/>
                <w:sz w:val="24"/>
                <w:szCs w:val="24"/>
              </w:rPr>
              <w:t>(</w:t>
            </w: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арифметический)</w:t>
            </w:r>
            <w:r w:rsidR="00C505BC" w:rsidRPr="00C505BC">
              <w:rPr>
                <w:rFonts w:ascii="Times New Roman" w:hAnsi="Times New Roman"/>
                <w:color w:val="1F1F1F"/>
                <w:sz w:val="24"/>
                <w:szCs w:val="24"/>
              </w:rPr>
              <w:t>.</w:t>
            </w:r>
            <w:r w:rsidRPr="003D5A8C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Происходит выполнение некоторой операции (арифметической, логической либо иной другой), в результате которой каким-либо образом изменяются данные. Возможно объединение нескольких операций в один блок.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rect id="_x0000_s1486" style="position:absolute;margin-left:12.2pt;margin-top:10.1pt;width:89.85pt;height:30.95pt;z-index:251645440;mso-position-horizontal-relative:text;mso-position-vertical-relative:text"/>
              </w:pict>
            </w:r>
          </w:p>
          <w:p w:rsidR="00C6039B" w:rsidRPr="003D5A8C" w:rsidRDefault="00C6039B" w:rsidP="00147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39B" w:rsidRPr="003D5A8C" w:rsidTr="00C505BC">
        <w:trPr>
          <w:trHeight w:val="1837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Условный блок</w:t>
            </w:r>
            <w:r w:rsidRPr="003D5A8C">
              <w:rPr>
                <w:rFonts w:ascii="Times New Roman" w:hAnsi="Times New Roman"/>
                <w:b/>
                <w:color w:val="1F1F1F"/>
                <w:sz w:val="24"/>
                <w:szCs w:val="24"/>
              </w:rPr>
              <w:t>.</w:t>
            </w:r>
            <w:r w:rsidRPr="003D5A8C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Осуществляет проверку условия. Выбор одного из двух возможных решений алгоритма. Внутри элемента расположено условие. Из углов ромба выходят возможные пути, обозначающиеся как "да",</w:t>
            </w:r>
            <w:r w:rsidR="00D1678D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r w:rsidRPr="003D5A8C">
              <w:rPr>
                <w:rFonts w:ascii="Times New Roman" w:hAnsi="Times New Roman"/>
                <w:color w:val="1F1F1F"/>
                <w:sz w:val="24"/>
                <w:szCs w:val="24"/>
              </w:rPr>
              <w:t>"нет" либо "истина",</w:t>
            </w:r>
            <w:r w:rsidR="00D1678D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</w:t>
            </w:r>
            <w:r w:rsidRPr="003D5A8C">
              <w:rPr>
                <w:rFonts w:ascii="Times New Roman" w:hAnsi="Times New Roman"/>
                <w:color w:val="1F1F1F"/>
                <w:sz w:val="24"/>
                <w:szCs w:val="24"/>
              </w:rPr>
              <w:t>"ложь".</w:t>
            </w:r>
          </w:p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98" type="#_x0000_t32" style="position:absolute;margin-left:65.7pt;margin-top:92.55pt;width:0;height:20.1pt;z-index:251657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7" type="#_x0000_t32" style="position:absolute;margin-left:20pt;margin-top:92.55pt;width:88.15pt;height:0;z-index:25165670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6" type="#_x0000_t32" style="position:absolute;margin-left:108.15pt;margin-top:76.75pt;width:0;height:15.8pt;z-index:25165568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5" type="#_x0000_t32" style="position:absolute;margin-left:20pt;margin-top:76.75pt;width:0;height:15.8pt;z-index:25165465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87" type="#_x0000_t32" style="position:absolute;margin-left:94.75pt;margin-top:34.05pt;width:13.4pt;height:0;z-index:25164646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88" type="#_x0000_t32" style="position:absolute;margin-left:20pt;margin-top:34.05pt;width:11.7pt;height:0;flip:x;z-index:2516474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rect id="_x0000_s1489" style="position:absolute;margin-left:84.7pt;margin-top:60.5pt;width:38.55pt;height:16.25pt;z-index:2516485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rect id="_x0000_s1490" style="position:absolute;margin-left:1.85pt;margin-top:60.5pt;width:45.2pt;height:16.25pt;z-index:25164953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1" type="#_x0000_t32" style="position:absolute;margin-left:108.15pt;margin-top:34.05pt;width:0;height:26.45pt;z-index:251650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2" type="#_x0000_t32" style="position:absolute;margin-left:20pt;margin-top:34.05pt;width:0;height:26.45pt;z-index:251651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493" type="#_x0000_t4" style="position:absolute;margin-left:31.7pt;margin-top:6.5pt;width:63.05pt;height:54pt;z-index:251652608;mso-position-horizontal-relative:text;mso-position-vertical-relative:text"/>
              </w:pict>
            </w:r>
            <w:r w:rsidR="00C6039B" w:rsidRPr="003D5A8C"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t xml:space="preserve">     Да                           Нет</w:t>
            </w:r>
          </w:p>
        </w:tc>
      </w:tr>
      <w:tr w:rsidR="00C6039B" w:rsidRPr="003D5A8C" w:rsidTr="00C505BC">
        <w:trPr>
          <w:trHeight w:val="1837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lastRenderedPageBreak/>
              <w:t>Блок модификации</w:t>
            </w:r>
            <w:r w:rsidRPr="003D5A8C"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  <w:t>. Осуществляет изменения задания параметров цикла. При каждом шаге цикла программа возвращается к заголовку по левой стрелке. Выход из цикла производится по правой боковой стрелке.</w:t>
            </w:r>
          </w:p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</w:p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rect id="_x0000_s1500" style="position:absolute;margin-left:31.7pt;margin-top:60.8pt;width:54.4pt;height:21.75pt;z-index:2516597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8" type="#_x0000_t32" style="position:absolute;margin-left:63.35pt;margin-top:111.65pt;width:0;height:18.25pt;z-index:2516679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7" type="#_x0000_t32" style="position:absolute;margin-left:63.35pt;margin-top:111.65pt;width:48.1pt;height:0;flip:x;z-index:2516669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6" type="#_x0000_t32" style="position:absolute;margin-left:111.45pt;margin-top:25.55pt;width:0;height:86.1pt;z-index:2516659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5" type="#_x0000_t32" style="position:absolute;margin-left:90.25pt;margin-top:25.55pt;width:21.2pt;height:0;z-index:25166489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494" type="#_x0000_t117" style="position:absolute;margin-left:15.3pt;margin-top:7.05pt;width:74.95pt;height:34.3pt;z-index:25165363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4" type="#_x0000_t32" style="position:absolute;margin-left:1.85pt;margin-top:21.8pt;width:18.15pt;height:0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3" type="#_x0000_t32" style="position:absolute;margin-left:1.85pt;margin-top:21.8pt;width:0;height:1in;flip:y;z-index:2516628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2" type="#_x0000_t32" style="position:absolute;margin-left:1.85pt;margin-top:93.8pt;width:63.85pt;height:0;flip:x;z-index:2516618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501" type="#_x0000_t32" style="position:absolute;margin-left:65.7pt;margin-top:82.55pt;width:0;height:11.25pt;z-index:25166080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 id="_x0000_s1499" type="#_x0000_t32" style="position:absolute;margin-left:58.95pt;margin-top:41.35pt;width:0;height:19.45pt;z-index:251658752;mso-position-horizontal-relative:text;mso-position-vertical-relative:text" o:connectortype="straight">
                  <v:stroke endarrow="block"/>
                </v:shape>
              </w:pict>
            </w:r>
            <w:r w:rsidR="00C6039B" w:rsidRPr="003D5A8C"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t>Да                           Нет</w:t>
            </w:r>
          </w:p>
        </w:tc>
      </w:tr>
      <w:tr w:rsidR="00C6039B" w:rsidRPr="003D5A8C" w:rsidTr="00C505BC">
        <w:trPr>
          <w:trHeight w:val="77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Предопределенный процесс</w:t>
            </w:r>
            <w:r w:rsidRPr="003D5A8C"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  <w:t>. Обозначает процедуры, функции, модули.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510" type="#_x0000_t112" style="position:absolute;margin-left:15.3pt;margin-top:6.1pt;width:79.45pt;height:24.3pt;z-index:251670016;mso-position-horizontal-relative:text;mso-position-vertical-relative:text"/>
              </w:pict>
            </w:r>
          </w:p>
        </w:tc>
      </w:tr>
      <w:tr w:rsidR="00C6039B" w:rsidRPr="003D5A8C" w:rsidTr="00C505BC">
        <w:trPr>
          <w:trHeight w:val="77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100" w:afterAutospacing="1"/>
              <w:jc w:val="both"/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>Соединитель</w:t>
            </w:r>
            <w:r w:rsidRPr="003D5A8C"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  <w:t>. Указание связи прерванными линиями между потоками информации в пределах одного листа.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noProof/>
                <w:color w:val="1F1F1F"/>
                <w:sz w:val="24"/>
                <w:szCs w:val="24"/>
              </w:rPr>
            </w:pPr>
            <w:r w:rsidRPr="00CD634B">
              <w:rPr>
                <w:rFonts w:ascii="Times New Roman" w:hAnsi="Times New Roman"/>
                <w:bCs/>
                <w:noProof/>
                <w:color w:val="1F1F1F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509" type="#_x0000_t120" style="position:absolute;margin-left:40.35pt;margin-top:.65pt;width:33.15pt;height:32.65pt;z-index:251668992;mso-position-horizontal-relative:text;mso-position-vertical-relative:text"/>
              </w:pict>
            </w:r>
          </w:p>
        </w:tc>
      </w:tr>
      <w:tr w:rsidR="00C6039B" w:rsidRPr="003D5A8C" w:rsidTr="00C505BC">
        <w:trPr>
          <w:trHeight w:val="77"/>
        </w:trPr>
        <w:tc>
          <w:tcPr>
            <w:tcW w:w="6237" w:type="dxa"/>
          </w:tcPr>
          <w:p w:rsidR="00C6039B" w:rsidRPr="003D5A8C" w:rsidRDefault="00C6039B" w:rsidP="00C505BC">
            <w:pPr>
              <w:spacing w:before="100" w:beforeAutospacing="1" w:after="100" w:afterAutospacing="1" w:line="240" w:lineRule="auto"/>
              <w:jc w:val="both"/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</w:pPr>
            <w:r w:rsidRPr="003D5A8C">
              <w:rPr>
                <w:rStyle w:val="aa"/>
                <w:rFonts w:ascii="Times New Roman" w:hAnsi="Times New Roman"/>
                <w:b w:val="0"/>
                <w:i/>
                <w:color w:val="1F1F1F"/>
                <w:sz w:val="24"/>
                <w:szCs w:val="24"/>
              </w:rPr>
              <w:t xml:space="preserve">Межстраничные соединения. </w:t>
            </w:r>
            <w:r w:rsidRPr="003D5A8C">
              <w:rPr>
                <w:rStyle w:val="aa"/>
                <w:rFonts w:ascii="Times New Roman" w:hAnsi="Times New Roman"/>
                <w:b w:val="0"/>
                <w:color w:val="1F1F1F"/>
                <w:sz w:val="24"/>
                <w:szCs w:val="24"/>
              </w:rPr>
              <w:t>Указание связи между информацией на разных листах</w:t>
            </w:r>
          </w:p>
        </w:tc>
        <w:tc>
          <w:tcPr>
            <w:tcW w:w="2835" w:type="dxa"/>
          </w:tcPr>
          <w:p w:rsidR="00C6039B" w:rsidRPr="003D5A8C" w:rsidRDefault="00CD634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noProof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1F1F1F"/>
                <w:sz w:val="24"/>
                <w:szCs w:val="24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511" type="#_x0000_t177" style="position:absolute;margin-left:40.85pt;margin-top:13.2pt;width:36.85pt;height:28.55pt;z-index:251671040;mso-position-horizontal-relative:text;mso-position-vertical-relative:text"/>
              </w:pict>
            </w:r>
          </w:p>
          <w:p w:rsidR="00C6039B" w:rsidRPr="003D5A8C" w:rsidRDefault="00C6039B" w:rsidP="00147E15">
            <w:pPr>
              <w:spacing w:before="100" w:beforeAutospacing="1" w:after="100" w:afterAutospacing="1" w:line="360" w:lineRule="auto"/>
              <w:rPr>
                <w:rFonts w:ascii="Times New Roman" w:hAnsi="Times New Roman"/>
                <w:bCs/>
                <w:noProof/>
                <w:color w:val="1F1F1F"/>
                <w:sz w:val="24"/>
                <w:szCs w:val="24"/>
              </w:rPr>
            </w:pPr>
          </w:p>
        </w:tc>
      </w:tr>
    </w:tbl>
    <w:p w:rsidR="00C6039B" w:rsidRPr="003D5A8C" w:rsidRDefault="00C6039B" w:rsidP="00C6039B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00ED0" w:rsidRPr="003D5A8C" w:rsidRDefault="00C00ED0" w:rsidP="00C505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t>Листинг программы</w:t>
      </w:r>
      <w:r w:rsidRPr="003D5A8C">
        <w:rPr>
          <w:rFonts w:ascii="Times New Roman" w:hAnsi="Times New Roman"/>
          <w:sz w:val="24"/>
          <w:szCs w:val="24"/>
        </w:rPr>
        <w:t xml:space="preserve"> должен содержать  не только код программы, а также и комментарии к основным этапам программы. </w:t>
      </w:r>
    </w:p>
    <w:p w:rsidR="00C00ED0" w:rsidRPr="003D5A8C" w:rsidRDefault="00C00ED0" w:rsidP="00C505BC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t xml:space="preserve">Результат программы </w:t>
      </w:r>
      <w:r w:rsidRPr="003D5A8C">
        <w:rPr>
          <w:rFonts w:ascii="Times New Roman" w:hAnsi="Times New Roman"/>
          <w:sz w:val="24"/>
          <w:szCs w:val="24"/>
        </w:rPr>
        <w:t>показывает, чего достигли в результате выполнения задания</w:t>
      </w:r>
      <w:r w:rsidRPr="003D5A8C">
        <w:rPr>
          <w:rFonts w:ascii="Times New Roman" w:hAnsi="Times New Roman"/>
          <w:i/>
          <w:sz w:val="24"/>
          <w:szCs w:val="24"/>
        </w:rPr>
        <w:t>.</w:t>
      </w:r>
    </w:p>
    <w:p w:rsidR="0015354D" w:rsidRPr="009D730F" w:rsidRDefault="0015354D" w:rsidP="00C505BC">
      <w:pPr>
        <w:spacing w:after="0"/>
        <w:ind w:firstLine="708"/>
        <w:jc w:val="both"/>
        <w:rPr>
          <w:rFonts w:ascii="Times New Roman" w:hAnsi="Times New Roman"/>
          <w:sz w:val="24"/>
          <w:szCs w:val="29"/>
        </w:rPr>
      </w:pPr>
      <w:r w:rsidRPr="003D5A8C">
        <w:rPr>
          <w:rFonts w:ascii="Times New Roman" w:hAnsi="Times New Roman"/>
          <w:b/>
          <w:sz w:val="24"/>
          <w:szCs w:val="29"/>
        </w:rPr>
        <w:t>Заключение</w:t>
      </w:r>
      <w:r w:rsidRPr="003D5A8C">
        <w:rPr>
          <w:rFonts w:ascii="Times New Roman" w:hAnsi="Times New Roman"/>
          <w:sz w:val="24"/>
          <w:szCs w:val="29"/>
        </w:rPr>
        <w:t xml:space="preserve">    должно    содержать    краткие    выводы    по    результатам выполненной </w:t>
      </w:r>
      <w:r w:rsidR="009D730F">
        <w:rPr>
          <w:rFonts w:ascii="Times New Roman" w:hAnsi="Times New Roman"/>
          <w:sz w:val="24"/>
          <w:szCs w:val="29"/>
        </w:rPr>
        <w:t>учебной практики.</w:t>
      </w:r>
    </w:p>
    <w:p w:rsidR="0015354D" w:rsidRDefault="0015354D" w:rsidP="00C505BC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9"/>
        </w:rPr>
      </w:pPr>
      <w:r w:rsidRPr="003D5A8C">
        <w:rPr>
          <w:rFonts w:ascii="Times New Roman" w:hAnsi="Times New Roman"/>
          <w:b/>
          <w:sz w:val="24"/>
          <w:szCs w:val="29"/>
        </w:rPr>
        <w:t>Список использованных источников</w:t>
      </w:r>
      <w:r w:rsidR="009D730F">
        <w:rPr>
          <w:rFonts w:ascii="Times New Roman" w:hAnsi="Times New Roman"/>
          <w:b/>
          <w:sz w:val="24"/>
          <w:szCs w:val="29"/>
        </w:rPr>
        <w:t xml:space="preserve"> </w:t>
      </w:r>
      <w:r w:rsidRPr="003D5A8C">
        <w:rPr>
          <w:rFonts w:ascii="Times New Roman" w:hAnsi="Times New Roman"/>
          <w:sz w:val="24"/>
          <w:szCs w:val="29"/>
        </w:rPr>
        <w:t xml:space="preserve">должен содержать перечень источников, использованных при </w:t>
      </w:r>
      <w:proofErr w:type="gramStart"/>
      <w:r w:rsidRPr="003D5A8C">
        <w:rPr>
          <w:rFonts w:ascii="Times New Roman" w:hAnsi="Times New Roman"/>
          <w:sz w:val="24"/>
          <w:szCs w:val="29"/>
        </w:rPr>
        <w:t>выполнении</w:t>
      </w:r>
      <w:proofErr w:type="gramEnd"/>
      <w:r w:rsidRPr="003D5A8C">
        <w:rPr>
          <w:rFonts w:ascii="Times New Roman" w:hAnsi="Times New Roman"/>
          <w:sz w:val="24"/>
          <w:szCs w:val="29"/>
        </w:rPr>
        <w:t xml:space="preserve"> отчета.</w:t>
      </w:r>
      <w:r w:rsidR="00C6039B" w:rsidRPr="003D5A8C">
        <w:rPr>
          <w:rFonts w:ascii="Times New Roman" w:hAnsi="Times New Roman"/>
          <w:b/>
          <w:bCs/>
          <w:color w:val="000000"/>
          <w:sz w:val="24"/>
          <w:szCs w:val="29"/>
        </w:rPr>
        <w:t xml:space="preserve"> </w:t>
      </w:r>
    </w:p>
    <w:p w:rsidR="009D730F" w:rsidRDefault="009D730F" w:rsidP="009D730F">
      <w:pPr>
        <w:shd w:val="clear" w:color="auto" w:fill="FFFFFF"/>
        <w:tabs>
          <w:tab w:val="left" w:pos="269"/>
        </w:tabs>
        <w:spacing w:after="0"/>
        <w:jc w:val="both"/>
        <w:rPr>
          <w:rFonts w:ascii="Times New Roman" w:hAnsi="Times New Roman"/>
          <w:b/>
          <w:sz w:val="24"/>
          <w:szCs w:val="29"/>
        </w:rPr>
      </w:pPr>
    </w:p>
    <w:p w:rsidR="008B644F" w:rsidRPr="003D5A8C" w:rsidRDefault="00523368" w:rsidP="00340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3</w:t>
      </w:r>
      <w:r w:rsidR="00E7105C" w:rsidRPr="003D5A8C">
        <w:rPr>
          <w:rFonts w:ascii="Times New Roman" w:hAnsi="Times New Roman"/>
          <w:b/>
          <w:sz w:val="24"/>
          <w:szCs w:val="24"/>
        </w:rPr>
        <w:t xml:space="preserve">. </w:t>
      </w:r>
      <w:r w:rsidR="00C505BC">
        <w:rPr>
          <w:rFonts w:ascii="Times New Roman" w:hAnsi="Times New Roman"/>
          <w:b/>
          <w:sz w:val="24"/>
          <w:szCs w:val="24"/>
        </w:rPr>
        <w:t>Варианты заданий для учебной практики</w:t>
      </w:r>
    </w:p>
    <w:p w:rsidR="008B644F" w:rsidRPr="00C505BC" w:rsidRDefault="008B644F" w:rsidP="00C505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05BC">
        <w:rPr>
          <w:rFonts w:ascii="Times New Roman" w:hAnsi="Times New Roman"/>
          <w:sz w:val="24"/>
          <w:szCs w:val="24"/>
        </w:rPr>
        <w:t>Учебная практика выполняется в соответствии с вариантом задания.</w:t>
      </w:r>
    </w:p>
    <w:p w:rsidR="009D730F" w:rsidRDefault="0087281C" w:rsidP="00C505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05BC">
        <w:rPr>
          <w:rFonts w:ascii="Times New Roman" w:hAnsi="Times New Roman"/>
          <w:sz w:val="24"/>
          <w:szCs w:val="24"/>
        </w:rPr>
        <w:t>Ниже приведена п</w:t>
      </w:r>
      <w:r w:rsidR="009D730F" w:rsidRPr="00C505BC">
        <w:rPr>
          <w:rFonts w:ascii="Times New Roman" w:hAnsi="Times New Roman"/>
          <w:sz w:val="24"/>
          <w:szCs w:val="24"/>
        </w:rPr>
        <w:t>римерная тематика вариантов заданий по учебной практике.</w:t>
      </w:r>
    </w:p>
    <w:p w:rsidR="00C505BC" w:rsidRPr="00C505BC" w:rsidRDefault="00C505BC" w:rsidP="00C505BC">
      <w:pPr>
        <w:pStyle w:val="af1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3D5A8C" w:rsidRPr="003D5A8C" w:rsidTr="009D730F">
        <w:tc>
          <w:tcPr>
            <w:tcW w:w="9072" w:type="dxa"/>
          </w:tcPr>
          <w:p w:rsidR="009D730F" w:rsidRPr="00C505BC" w:rsidRDefault="003D5A8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3D5A8C" w:rsidRPr="00C505BC" w:rsidRDefault="003D5A8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D5A8C" w:rsidRPr="00C505BC" w:rsidRDefault="003D5A8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</w:t>
            </w:r>
            <w:r w:rsidR="00050FF7" w:rsidRPr="00C505BC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технологии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05BC" w:rsidRDefault="00C505BC" w:rsidP="00C505BC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</w:t>
            </w:r>
          </w:p>
          <w:p w:rsidR="003D5A8C" w:rsidRPr="003D5A8C" w:rsidRDefault="003D5A8C" w:rsidP="00D74BDF">
            <w:pPr>
              <w:pStyle w:val="a9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459" w:hanging="283"/>
              <w:jc w:val="both"/>
            </w:pPr>
            <w:r w:rsidRPr="003D5A8C">
              <w:t>Архитектур</w:t>
            </w:r>
            <w:r w:rsidR="00240A9D">
              <w:t>а</w:t>
            </w:r>
            <w:r w:rsidRPr="003D5A8C">
              <w:t xml:space="preserve"> современ</w:t>
            </w:r>
            <w:r w:rsidRPr="003D5A8C">
              <w:softHyphen/>
              <w:t>н</w:t>
            </w:r>
            <w:r w:rsidR="00240A9D">
              <w:t>ого</w:t>
            </w:r>
            <w:r w:rsidRPr="003D5A8C">
              <w:t xml:space="preserve"> компьютер</w:t>
            </w:r>
            <w:r w:rsidR="00240A9D">
              <w:t>а</w:t>
            </w:r>
            <w:r w:rsidRPr="003D5A8C">
              <w:t>.</w:t>
            </w:r>
            <w:r w:rsidR="00240A9D">
              <w:t xml:space="preserve"> Ос</w:t>
            </w:r>
            <w:r w:rsidR="00240A9D">
              <w:softHyphen/>
              <w:t xml:space="preserve">новные принципы организации </w:t>
            </w:r>
            <w:r w:rsidRPr="003D5A8C">
              <w:t>компьюте</w:t>
            </w:r>
            <w:r w:rsidRPr="003D5A8C">
              <w:softHyphen/>
              <w:t>ра</w:t>
            </w:r>
            <w:r w:rsidR="00240A9D">
              <w:t>.</w:t>
            </w:r>
            <w:r w:rsidRPr="003D5A8C">
              <w:t xml:space="preserve"> </w:t>
            </w:r>
          </w:p>
          <w:p w:rsidR="003D5A8C" w:rsidRPr="003D5A8C" w:rsidRDefault="003D5A8C" w:rsidP="00D74BDF">
            <w:pPr>
              <w:pStyle w:val="a7"/>
              <w:numPr>
                <w:ilvl w:val="0"/>
                <w:numId w:val="13"/>
              </w:numPr>
              <w:spacing w:before="120" w:after="0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>Файл. Файловая система. Структура, функции, виды файловых систем.</w:t>
            </w:r>
          </w:p>
          <w:p w:rsidR="003D5A8C" w:rsidRDefault="003D5A8C" w:rsidP="00D74BDF">
            <w:pPr>
              <w:pStyle w:val="a7"/>
              <w:numPr>
                <w:ilvl w:val="0"/>
                <w:numId w:val="13"/>
              </w:numPr>
              <w:spacing w:before="120" w:after="0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240A9D" w:rsidP="00D74BDF">
            <w:pPr>
              <w:pStyle w:val="a7"/>
              <w:spacing w:before="120" w:after="0"/>
              <w:ind w:left="459" w:hanging="28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50FF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87625" cy="905510"/>
                  <wp:effectExtent l="19050" t="0" r="3175" b="0"/>
                  <wp:docPr id="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62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358" w:rsidRPr="003F5358" w:rsidRDefault="003D5A8C" w:rsidP="00D74BDF">
            <w:pPr>
              <w:pStyle w:val="a7"/>
              <w:numPr>
                <w:ilvl w:val="0"/>
                <w:numId w:val="13"/>
              </w:numPr>
              <w:tabs>
                <w:tab w:val="left" w:pos="339"/>
              </w:tabs>
              <w:spacing w:before="120" w:after="0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Пусть дано 100 вещественных чисел. Вычислите разность между максимальным и минимальным числами.</w:t>
            </w:r>
          </w:p>
        </w:tc>
      </w:tr>
      <w:tr w:rsidR="003D5A8C" w:rsidRPr="003D5A8C" w:rsidTr="009D730F">
        <w:tc>
          <w:tcPr>
            <w:tcW w:w="9072" w:type="dxa"/>
          </w:tcPr>
          <w:p w:rsidR="00C505BC" w:rsidRPr="00C505BC" w:rsidRDefault="00C505B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учебную практику</w:t>
            </w:r>
          </w:p>
          <w:p w:rsidR="00C505BC" w:rsidRPr="00C505BC" w:rsidRDefault="00C505B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05BC" w:rsidRPr="00C505BC" w:rsidRDefault="00C505BC" w:rsidP="00C505BC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C505BC" w:rsidRDefault="00C505BC" w:rsidP="00C505BC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2</w:t>
            </w:r>
          </w:p>
          <w:p w:rsidR="003D5A8C" w:rsidRDefault="003D5A8C" w:rsidP="00D74BDF">
            <w:pPr>
              <w:pStyle w:val="a7"/>
              <w:widowControl w:val="0"/>
              <w:numPr>
                <w:ilvl w:val="0"/>
                <w:numId w:val="12"/>
              </w:numPr>
              <w:spacing w:before="120" w:after="0"/>
              <w:ind w:left="33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языков программирования. Системы программирования.  </w:t>
            </w:r>
          </w:p>
          <w:p w:rsidR="003D5A8C" w:rsidRDefault="003D5A8C" w:rsidP="00D74BDF">
            <w:pPr>
              <w:pStyle w:val="a7"/>
              <w:widowControl w:val="0"/>
              <w:numPr>
                <w:ilvl w:val="0"/>
                <w:numId w:val="12"/>
              </w:numPr>
              <w:spacing w:before="120" w:after="0"/>
              <w:ind w:left="33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ПК: базовое, системное, служебное, прикладное.</w:t>
            </w:r>
          </w:p>
          <w:p w:rsidR="003D5A8C" w:rsidRPr="003D5A8C" w:rsidRDefault="003D5A8C" w:rsidP="00D74BDF">
            <w:pPr>
              <w:pStyle w:val="a7"/>
              <w:widowControl w:val="0"/>
              <w:numPr>
                <w:ilvl w:val="0"/>
                <w:numId w:val="12"/>
              </w:numPr>
              <w:spacing w:before="120" w:after="0"/>
              <w:ind w:left="33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D74BDF">
            <w:pPr>
              <w:pStyle w:val="a7"/>
              <w:widowControl w:val="0"/>
              <w:spacing w:before="120"/>
              <w:ind w:left="339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96346" cy="778560"/>
                  <wp:effectExtent l="19050" t="0" r="3954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5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128" cy="77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A9D" w:rsidRPr="00D74BDF" w:rsidRDefault="003D5A8C" w:rsidP="00D74BDF">
            <w:pPr>
              <w:pStyle w:val="a7"/>
              <w:widowControl w:val="0"/>
              <w:numPr>
                <w:ilvl w:val="0"/>
                <w:numId w:val="12"/>
              </w:numPr>
              <w:spacing w:before="120" w:after="0"/>
              <w:ind w:left="339" w:hanging="3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>Написать программу пересчета величины временного интервала, заданного в минутах, в величину, выраженную в часах и минутах.</w:t>
            </w:r>
          </w:p>
        </w:tc>
      </w:tr>
      <w:tr w:rsidR="003D5A8C" w:rsidRPr="003D5A8C" w:rsidTr="009D730F">
        <w:tc>
          <w:tcPr>
            <w:tcW w:w="9072" w:type="dxa"/>
          </w:tcPr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D74BDF" w:rsidRDefault="00D74BDF" w:rsidP="00D74BDF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3</w:t>
            </w:r>
          </w:p>
          <w:p w:rsidR="003D5A8C" w:rsidRPr="007473EF" w:rsidRDefault="003D5A8C" w:rsidP="00D74BDF">
            <w:pPr>
              <w:numPr>
                <w:ilvl w:val="0"/>
                <w:numId w:val="26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Компьютерные вирусы. Свойства компьютерных вирусов.</w:t>
            </w: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Классификация вирусов.</w:t>
            </w: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антивирусной защиты.</w:t>
            </w:r>
          </w:p>
          <w:p w:rsidR="003D5A8C" w:rsidRPr="003D5A8C" w:rsidRDefault="003D5A8C" w:rsidP="00D74BDF">
            <w:pPr>
              <w:pStyle w:val="a9"/>
              <w:numPr>
                <w:ilvl w:val="0"/>
                <w:numId w:val="26"/>
              </w:numPr>
              <w:spacing w:before="0" w:beforeAutospacing="0" w:after="0" w:afterAutospacing="0" w:line="276" w:lineRule="auto"/>
              <w:ind w:left="318" w:hanging="284"/>
              <w:jc w:val="both"/>
              <w:rPr>
                <w:bCs/>
              </w:rPr>
            </w:pPr>
            <w:r w:rsidRPr="003D5A8C">
              <w:rPr>
                <w:bCs/>
              </w:rPr>
              <w:t>Операционные системы. Виды, функции О</w:t>
            </w:r>
            <w:proofErr w:type="gramStart"/>
            <w:r w:rsidRPr="003D5A8C">
              <w:rPr>
                <w:bCs/>
              </w:rPr>
              <w:t>C</w:t>
            </w:r>
            <w:proofErr w:type="gramEnd"/>
            <w:r w:rsidRPr="003D5A8C">
              <w:rPr>
                <w:bCs/>
              </w:rPr>
              <w:t>.</w:t>
            </w:r>
          </w:p>
          <w:p w:rsidR="003D5A8C" w:rsidRPr="003D5A8C" w:rsidRDefault="003D5A8C" w:rsidP="00D74BDF">
            <w:pPr>
              <w:pStyle w:val="a7"/>
              <w:widowControl w:val="0"/>
              <w:numPr>
                <w:ilvl w:val="0"/>
                <w:numId w:val="26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D74BDF">
            <w:pPr>
              <w:pStyle w:val="a7"/>
              <w:widowControl w:val="0"/>
              <w:spacing w:before="120"/>
              <w:ind w:left="318" w:hanging="28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9200" cy="685228"/>
                  <wp:effectExtent l="19050" t="0" r="5750" b="0"/>
                  <wp:docPr id="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778" cy="685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0F" w:rsidRPr="003F5358" w:rsidRDefault="003F5358" w:rsidP="00D74BDF">
            <w:pPr>
              <w:numPr>
                <w:ilvl w:val="0"/>
                <w:numId w:val="26"/>
              </w:numPr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программу, которая на заданном интервале от 12 до 100 определяет числа кратные 11 и находит произведение этих чисел.</w:t>
            </w:r>
          </w:p>
        </w:tc>
      </w:tr>
      <w:tr w:rsidR="003D5A8C" w:rsidRPr="003D5A8C" w:rsidTr="009D730F">
        <w:tc>
          <w:tcPr>
            <w:tcW w:w="9072" w:type="dxa"/>
          </w:tcPr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D74BDF" w:rsidRDefault="00D74BDF" w:rsidP="00D74BDF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4</w:t>
            </w:r>
          </w:p>
          <w:p w:rsidR="00D74BDF" w:rsidRDefault="003D5A8C" w:rsidP="00D74BDF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spacing w:before="120" w:after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Передача информации. Информационные каналы. Использование информации. Обработка информации. Формы представления информации.</w:t>
            </w:r>
          </w:p>
          <w:p w:rsidR="00D74BDF" w:rsidRDefault="003D5A8C" w:rsidP="00D74BDF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spacing w:before="120" w:after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DF">
              <w:rPr>
                <w:rFonts w:ascii="Times New Roman" w:hAnsi="Times New Roman"/>
                <w:bCs/>
                <w:sz w:val="24"/>
                <w:szCs w:val="24"/>
              </w:rPr>
              <w:t>Принцип работы материнских плат. Классификация материнских плат.</w:t>
            </w:r>
          </w:p>
          <w:p w:rsidR="003D5A8C" w:rsidRPr="00D74BDF" w:rsidRDefault="003D5A8C" w:rsidP="00D74BDF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spacing w:before="120" w:after="0"/>
              <w:ind w:lef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BDF">
              <w:rPr>
                <w:rFonts w:ascii="Times New Roman" w:hAnsi="Times New Roman"/>
                <w:bCs/>
                <w:sz w:val="24"/>
                <w:szCs w:val="24"/>
              </w:rPr>
              <w:t xml:space="preserve">Написать программу для расчета </w:t>
            </w:r>
            <w:r w:rsidR="00B453BC" w:rsidRPr="00D74BDF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D74BDF">
              <w:rPr>
                <w:rFonts w:ascii="Times New Roman" w:hAnsi="Times New Roman"/>
                <w:bCs/>
                <w:sz w:val="24"/>
                <w:szCs w:val="24"/>
              </w:rPr>
              <w:t xml:space="preserve"> двум формулам:</w:t>
            </w:r>
          </w:p>
          <w:p w:rsidR="00D74BDF" w:rsidRPr="00D74BDF" w:rsidRDefault="00D74BDF" w:rsidP="004C2BEC">
            <w:pPr>
              <w:pStyle w:val="af1"/>
              <w:ind w:firstLine="176"/>
            </w:pPr>
            <w:r w:rsidRPr="00D74BDF">
              <w:rPr>
                <w:noProof/>
              </w:rPr>
              <w:drawing>
                <wp:inline distT="0" distB="0" distL="0" distR="0">
                  <wp:extent cx="1421561" cy="720725"/>
                  <wp:effectExtent l="19050" t="0" r="7189" b="0"/>
                  <wp:docPr id="1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77" cy="72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358" w:rsidRPr="00D74BDF" w:rsidRDefault="00D74BDF" w:rsidP="004C2BEC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spacing w:before="120" w:after="0"/>
              <w:ind w:left="34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 соединения двух строк в единую строку.</w:t>
            </w:r>
          </w:p>
        </w:tc>
      </w:tr>
      <w:tr w:rsidR="003D5A8C" w:rsidRPr="003D5A8C" w:rsidTr="009D730F">
        <w:tc>
          <w:tcPr>
            <w:tcW w:w="9072" w:type="dxa"/>
          </w:tcPr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учебную практику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D74BDF" w:rsidRDefault="00D74BDF" w:rsidP="00D74BDF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5</w:t>
            </w:r>
          </w:p>
          <w:p w:rsidR="003D5A8C" w:rsidRPr="003D5A8C" w:rsidRDefault="003D5A8C" w:rsidP="00ED5005">
            <w:pPr>
              <w:widowControl w:val="0"/>
              <w:numPr>
                <w:ilvl w:val="0"/>
                <w:numId w:val="16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Основные принципы функционирования ПК. Состав типового компьютера.</w:t>
            </w:r>
            <w:r w:rsidRPr="00747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D5A8C" w:rsidRPr="007473EF" w:rsidRDefault="003D5A8C" w:rsidP="00ED5005">
            <w:pPr>
              <w:widowControl w:val="0"/>
              <w:numPr>
                <w:ilvl w:val="0"/>
                <w:numId w:val="16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Устройства хранения информации.</w:t>
            </w:r>
          </w:p>
          <w:p w:rsidR="003D5A8C" w:rsidRPr="003D5A8C" w:rsidRDefault="003D5A8C" w:rsidP="00ED5005">
            <w:pPr>
              <w:widowControl w:val="0"/>
              <w:numPr>
                <w:ilvl w:val="0"/>
                <w:numId w:val="16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ED5005">
            <w:pPr>
              <w:pStyle w:val="af1"/>
              <w:ind w:left="31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28635" cy="655122"/>
                  <wp:effectExtent l="19050" t="0" r="215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31" cy="655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A8C" w:rsidRPr="003F5358" w:rsidRDefault="003D5A8C" w:rsidP="00ED5005">
            <w:pPr>
              <w:pStyle w:val="3"/>
              <w:keepNext w:val="0"/>
              <w:numPr>
                <w:ilvl w:val="0"/>
                <w:numId w:val="16"/>
              </w:numPr>
              <w:shd w:val="clear" w:color="auto" w:fill="FFFFFF"/>
              <w:tabs>
                <w:tab w:val="left" w:pos="481"/>
              </w:tabs>
              <w:spacing w:before="0" w:after="0"/>
              <w:ind w:left="318" w:hanging="28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3D5A8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Написать программу, </w:t>
            </w:r>
            <w:r w:rsidR="00ED500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которая подсчитывает  </w:t>
            </w:r>
            <w:r w:rsidRPr="003D5A8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количество бу</w:t>
            </w:r>
            <w:proofErr w:type="gramStart"/>
            <w:r w:rsidRPr="003D5A8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кв в сл</w:t>
            </w:r>
            <w:proofErr w:type="gramEnd"/>
            <w:r w:rsidRPr="003D5A8C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ове.</w:t>
            </w:r>
          </w:p>
        </w:tc>
      </w:tr>
      <w:tr w:rsidR="003D5A8C" w:rsidRPr="003D5A8C" w:rsidTr="009D730F">
        <w:tc>
          <w:tcPr>
            <w:tcW w:w="9072" w:type="dxa"/>
          </w:tcPr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4BDF" w:rsidRPr="00C505BC" w:rsidRDefault="00D74BDF" w:rsidP="00D74BD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D74BDF" w:rsidRPr="004E21EE" w:rsidRDefault="00D74BDF" w:rsidP="004E21EE">
            <w:pPr>
              <w:pStyle w:val="af1"/>
              <w:rPr>
                <w:szCs w:val="24"/>
              </w:rPr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6</w:t>
            </w:r>
          </w:p>
          <w:p w:rsidR="003D5A8C" w:rsidRPr="007473EF" w:rsidRDefault="003D5A8C" w:rsidP="004E21EE">
            <w:pPr>
              <w:widowControl w:val="0"/>
              <w:numPr>
                <w:ilvl w:val="0"/>
                <w:numId w:val="25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 xml:space="preserve">Методы защиты информации. Методы защиты от компьютерных вирусов.  Защита от несанкционированного доступа информации. </w:t>
            </w:r>
          </w:p>
          <w:p w:rsidR="003D5A8C" w:rsidRPr="007473EF" w:rsidRDefault="003D5A8C" w:rsidP="004E21EE">
            <w:pPr>
              <w:widowControl w:val="0"/>
              <w:numPr>
                <w:ilvl w:val="0"/>
                <w:numId w:val="25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Понятие информации. Методы получения информации. Свойства информации</w:t>
            </w:r>
          </w:p>
          <w:p w:rsidR="003D5A8C" w:rsidRPr="003D5A8C" w:rsidRDefault="003D5A8C" w:rsidP="004E21EE">
            <w:pPr>
              <w:widowControl w:val="0"/>
              <w:numPr>
                <w:ilvl w:val="0"/>
                <w:numId w:val="25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4E21EE">
            <w:pPr>
              <w:pStyle w:val="af1"/>
              <w:ind w:left="318" w:hanging="142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75576" cy="745211"/>
                  <wp:effectExtent l="19050" t="0" r="0" b="0"/>
                  <wp:docPr id="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051" cy="74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0F" w:rsidRPr="003F5358" w:rsidRDefault="003F5358" w:rsidP="004E21EE">
            <w:pPr>
              <w:numPr>
                <w:ilvl w:val="0"/>
                <w:numId w:val="25"/>
              </w:numPr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>Написать программу, которая сравнивает два числа, введенных с клавиатуры. (Программа должна указать, какое число больше, или, если числа равны, вывести соответствующее сообщение).</w:t>
            </w:r>
          </w:p>
        </w:tc>
      </w:tr>
      <w:tr w:rsidR="003D5A8C" w:rsidRPr="003D5A8C" w:rsidTr="009D730F">
        <w:tc>
          <w:tcPr>
            <w:tcW w:w="9072" w:type="dxa"/>
          </w:tcPr>
          <w:p w:rsidR="004E21EE" w:rsidRPr="00C505BC" w:rsidRDefault="004E21EE" w:rsidP="004E21E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4E21EE" w:rsidRPr="00C505BC" w:rsidRDefault="004E21EE" w:rsidP="004E21E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21EE" w:rsidRPr="00C505BC" w:rsidRDefault="004E21EE" w:rsidP="004E21E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4E21EE" w:rsidRDefault="004E21EE" w:rsidP="004E21EE">
            <w:pPr>
              <w:pStyle w:val="af1"/>
            </w:pPr>
          </w:p>
          <w:p w:rsidR="003D5A8C" w:rsidRPr="003D5A8C" w:rsidRDefault="003D5A8C" w:rsidP="007B07B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7</w:t>
            </w:r>
          </w:p>
          <w:p w:rsidR="003D5A8C" w:rsidRPr="007473EF" w:rsidRDefault="003D5A8C" w:rsidP="004E21EE">
            <w:pPr>
              <w:widowControl w:val="0"/>
              <w:numPr>
                <w:ilvl w:val="0"/>
                <w:numId w:val="18"/>
              </w:numPr>
              <w:spacing w:before="120"/>
              <w:ind w:left="318" w:hanging="284"/>
              <w:rPr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 xml:space="preserve">Глобальная сеть Интернет. </w:t>
            </w:r>
            <w:r w:rsidRPr="007473EF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возникновения. </w:t>
            </w: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Возможности Интернета.  Структура и основные принципы работы Интернета.</w:t>
            </w:r>
          </w:p>
          <w:p w:rsidR="003D5A8C" w:rsidRPr="007473EF" w:rsidRDefault="00436DFB" w:rsidP="004E21EE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318" w:hanging="284"/>
              <w:jc w:val="both"/>
            </w:pPr>
            <w:r>
              <w:t>Протоколы сети INTERNET. Адресация в сети INTERNET. Сервисы  INTERNET</w:t>
            </w:r>
            <w:r w:rsidR="003D5A8C" w:rsidRPr="007473EF">
              <w:t>.</w:t>
            </w:r>
          </w:p>
          <w:p w:rsidR="003D5A8C" w:rsidRPr="003D5A8C" w:rsidRDefault="003D5A8C" w:rsidP="004E21EE">
            <w:pPr>
              <w:widowControl w:val="0"/>
              <w:numPr>
                <w:ilvl w:val="0"/>
                <w:numId w:val="18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4E21EE">
            <w:pPr>
              <w:pStyle w:val="af1"/>
              <w:ind w:firstLine="17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66950" cy="723402"/>
                  <wp:effectExtent l="19050" t="0" r="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26" cy="72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A8C" w:rsidRPr="003F5358" w:rsidRDefault="003D5A8C" w:rsidP="004E21EE">
            <w:pPr>
              <w:widowControl w:val="0"/>
              <w:numPr>
                <w:ilvl w:val="0"/>
                <w:numId w:val="18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программу, которая бы определяла количество дней в месяце.</w:t>
            </w:r>
          </w:p>
        </w:tc>
      </w:tr>
      <w:tr w:rsidR="003D5A8C" w:rsidRPr="003D5A8C" w:rsidTr="009D730F">
        <w:tc>
          <w:tcPr>
            <w:tcW w:w="9072" w:type="dxa"/>
          </w:tcPr>
          <w:p w:rsidR="007938C9" w:rsidRPr="00C505BC" w:rsidRDefault="007938C9" w:rsidP="007938C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на учебную практику</w:t>
            </w:r>
          </w:p>
          <w:p w:rsidR="007938C9" w:rsidRPr="00C505BC" w:rsidRDefault="007938C9" w:rsidP="007938C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938C9" w:rsidRPr="00C505BC" w:rsidRDefault="007938C9" w:rsidP="007938C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7938C9" w:rsidRDefault="007938C9" w:rsidP="007938C9">
            <w:pPr>
              <w:pStyle w:val="af1"/>
            </w:pPr>
          </w:p>
          <w:p w:rsidR="003D5A8C" w:rsidRPr="003D5A8C" w:rsidRDefault="003D5A8C" w:rsidP="007B07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8</w:t>
            </w:r>
          </w:p>
          <w:p w:rsidR="003D5A8C" w:rsidRPr="007473EF" w:rsidRDefault="003D5A8C" w:rsidP="00964101">
            <w:pPr>
              <w:widowControl w:val="0"/>
              <w:numPr>
                <w:ilvl w:val="0"/>
                <w:numId w:val="19"/>
              </w:numPr>
              <w:spacing w:before="120" w:after="0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bCs/>
                <w:sz w:val="24"/>
                <w:szCs w:val="24"/>
              </w:rPr>
              <w:t>Компьютерная сеть.  Классификация сетей. Основные требования, предъявляемые к телекоммуникационным сетям.</w:t>
            </w:r>
          </w:p>
          <w:p w:rsidR="003D5A8C" w:rsidRPr="007473EF" w:rsidRDefault="003D5A8C" w:rsidP="00964101">
            <w:pPr>
              <w:pStyle w:val="a9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318" w:hanging="284"/>
              <w:jc w:val="both"/>
            </w:pPr>
            <w:r w:rsidRPr="007473EF">
              <w:t xml:space="preserve">Внутреннее устройство системного блока. Базовая аппаратная конфигурация. Устройства, расположенные на материнской плате. </w:t>
            </w:r>
          </w:p>
          <w:p w:rsidR="003D5A8C" w:rsidRPr="003D5A8C" w:rsidRDefault="003D5A8C" w:rsidP="00964101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964101">
            <w:pPr>
              <w:pStyle w:val="af1"/>
              <w:ind w:left="318" w:hanging="142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98395" cy="707390"/>
                  <wp:effectExtent l="19050" t="0" r="1905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0F" w:rsidRPr="003F5358" w:rsidRDefault="003D5A8C" w:rsidP="00964101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D5A8C">
              <w:rPr>
                <w:rFonts w:ascii="Times New Roman" w:hAnsi="Times New Roman"/>
                <w:noProof/>
                <w:sz w:val="24"/>
                <w:szCs w:val="24"/>
              </w:rPr>
              <w:t>Составить программу, которая располагает элементы массива по возрастанию.</w:t>
            </w:r>
          </w:p>
        </w:tc>
      </w:tr>
      <w:tr w:rsidR="003D5A8C" w:rsidRPr="003D5A8C" w:rsidTr="009D730F">
        <w:tc>
          <w:tcPr>
            <w:tcW w:w="9072" w:type="dxa"/>
          </w:tcPr>
          <w:p w:rsidR="003D5A8C" w:rsidRPr="00D25867" w:rsidRDefault="003D5A8C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67">
              <w:rPr>
                <w:rFonts w:ascii="Times New Roman" w:hAnsi="Times New Roman"/>
                <w:b/>
                <w:sz w:val="24"/>
                <w:szCs w:val="24"/>
              </w:rPr>
              <w:t xml:space="preserve">Задание на учебную практику </w:t>
            </w:r>
          </w:p>
          <w:p w:rsidR="003D5A8C" w:rsidRPr="00D25867" w:rsidRDefault="003D5A8C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3D5A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D5A8C" w:rsidRPr="003D5A8C" w:rsidRDefault="003D5A8C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D5A8C">
              <w:rPr>
                <w:rFonts w:ascii="Times New Roman" w:hAnsi="Times New Roman"/>
                <w:b/>
                <w:sz w:val="24"/>
                <w:szCs w:val="24"/>
              </w:rPr>
              <w:t>00 «</w:t>
            </w:r>
            <w:r w:rsidR="00050FF7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технологии</w:t>
            </w:r>
            <w:r w:rsidRPr="003D5A8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25867" w:rsidRDefault="00D25867" w:rsidP="00D25867">
            <w:pPr>
              <w:pStyle w:val="af1"/>
            </w:pPr>
          </w:p>
          <w:p w:rsidR="003D5A8C" w:rsidRPr="003D5A8C" w:rsidRDefault="003D5A8C" w:rsidP="007B07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9</w:t>
            </w:r>
          </w:p>
          <w:p w:rsidR="003D5A8C" w:rsidRPr="007473EF" w:rsidRDefault="003D5A8C" w:rsidP="00D25867">
            <w:pPr>
              <w:pStyle w:val="a9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318" w:hanging="284"/>
              <w:jc w:val="both"/>
            </w:pPr>
            <w:r w:rsidRPr="007473EF">
              <w:t>Классификация и параметры запоминающих устройств.</w:t>
            </w:r>
            <w:r w:rsidRPr="007473EF">
              <w:rPr>
                <w:b/>
              </w:rPr>
              <w:t xml:space="preserve"> </w:t>
            </w:r>
            <w:r w:rsidRPr="007473EF">
              <w:t>Периферийные устройства персонального компьютера.</w:t>
            </w:r>
          </w:p>
          <w:p w:rsidR="003D5A8C" w:rsidRPr="003D5A8C" w:rsidRDefault="003D5A8C" w:rsidP="00D2586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>Виды и характеристики современных процессоров</w:t>
            </w:r>
          </w:p>
          <w:p w:rsidR="003D5A8C" w:rsidRPr="003D5A8C" w:rsidRDefault="003D5A8C" w:rsidP="00D2586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D25867">
            <w:pPr>
              <w:pStyle w:val="af1"/>
              <w:ind w:firstLine="31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54835" cy="78486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A8C" w:rsidRPr="003D5A8C" w:rsidRDefault="003D5A8C" w:rsidP="00D25867">
            <w:pPr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D5A8C">
              <w:rPr>
                <w:rFonts w:ascii="Times New Roman" w:hAnsi="Times New Roman"/>
                <w:noProof/>
                <w:sz w:val="24"/>
                <w:szCs w:val="24"/>
              </w:rPr>
              <w:t xml:space="preserve">Составить программу, </w:t>
            </w:r>
            <w:r w:rsidR="00D2586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D5A8C">
              <w:rPr>
                <w:rFonts w:ascii="Times New Roman" w:hAnsi="Times New Roman"/>
                <w:noProof/>
                <w:sz w:val="24"/>
                <w:szCs w:val="24"/>
              </w:rPr>
              <w:t>которая определяет введенный символ.</w:t>
            </w:r>
          </w:p>
        </w:tc>
      </w:tr>
      <w:tr w:rsidR="003D5A8C" w:rsidRPr="003D5A8C" w:rsidTr="009D730F">
        <w:tc>
          <w:tcPr>
            <w:tcW w:w="9072" w:type="dxa"/>
          </w:tcPr>
          <w:p w:rsidR="00D25867" w:rsidRPr="00C505BC" w:rsidRDefault="00D25867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Задание на учебную практику</w:t>
            </w:r>
          </w:p>
          <w:p w:rsidR="00D25867" w:rsidRPr="00C505BC" w:rsidRDefault="00D25867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 xml:space="preserve">для студентов </w:t>
            </w:r>
            <w:r w:rsidR="009E140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25867" w:rsidRPr="00C505BC" w:rsidRDefault="00D25867" w:rsidP="00D25867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  <w:r w:rsidR="00F511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505BC">
              <w:rPr>
                <w:rFonts w:ascii="Times New Roman" w:hAnsi="Times New Roman"/>
                <w:b/>
                <w:sz w:val="24"/>
                <w:szCs w:val="24"/>
              </w:rPr>
              <w:t>00 «Информационные системы и технологии»</w:t>
            </w:r>
          </w:p>
          <w:p w:rsidR="00D25867" w:rsidRDefault="00D25867" w:rsidP="00D25867">
            <w:pPr>
              <w:pStyle w:val="af1"/>
            </w:pPr>
          </w:p>
          <w:p w:rsidR="003D5A8C" w:rsidRPr="003D5A8C" w:rsidRDefault="003D5A8C" w:rsidP="007B07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№ 10</w:t>
            </w:r>
          </w:p>
          <w:p w:rsidR="003D5A8C" w:rsidRPr="007473EF" w:rsidRDefault="003D5A8C" w:rsidP="00D25867">
            <w:pPr>
              <w:pStyle w:val="a9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318" w:hanging="284"/>
              <w:jc w:val="both"/>
            </w:pPr>
            <w:r w:rsidRPr="007473EF">
              <w:t>Представление о коди</w:t>
            </w:r>
            <w:r w:rsidRPr="007473EF">
              <w:softHyphen/>
              <w:t>ровании информации. Особенности кодирова</w:t>
            </w:r>
            <w:r w:rsidRPr="007473EF">
              <w:softHyphen/>
              <w:t>ния в компьютере. Двоичное кодирование.</w:t>
            </w:r>
          </w:p>
          <w:p w:rsidR="003D5A8C" w:rsidRDefault="003D5A8C" w:rsidP="00D25867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3EF">
              <w:rPr>
                <w:rFonts w:ascii="Times New Roman" w:hAnsi="Times New Roman"/>
                <w:sz w:val="24"/>
                <w:szCs w:val="24"/>
              </w:rPr>
              <w:t>Модемы, их основные характеристики.</w:t>
            </w:r>
          </w:p>
          <w:p w:rsidR="003D5A8C" w:rsidRPr="003D5A8C" w:rsidRDefault="003D5A8C" w:rsidP="00D25867">
            <w:pPr>
              <w:numPr>
                <w:ilvl w:val="0"/>
                <w:numId w:val="21"/>
              </w:numPr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Написать программу для расчета по двум формулам:</w:t>
            </w:r>
          </w:p>
          <w:p w:rsidR="003D5A8C" w:rsidRPr="003D5A8C" w:rsidRDefault="00050FF7" w:rsidP="00D25867">
            <w:pPr>
              <w:pStyle w:val="af1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22170" cy="828040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EB2" w:rsidRPr="003F5358" w:rsidRDefault="003D5A8C" w:rsidP="00D25867">
            <w:pPr>
              <w:widowControl w:val="0"/>
              <w:numPr>
                <w:ilvl w:val="0"/>
                <w:numId w:val="21"/>
              </w:numPr>
              <w:spacing w:before="120" w:after="0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A8C">
              <w:rPr>
                <w:rFonts w:ascii="Times New Roman" w:hAnsi="Times New Roman"/>
                <w:bCs/>
                <w:sz w:val="24"/>
                <w:szCs w:val="24"/>
              </w:rPr>
              <w:t>Составить программу, которая определяет максимальный элемент массива и его порядковый номер.</w:t>
            </w:r>
          </w:p>
        </w:tc>
      </w:tr>
    </w:tbl>
    <w:p w:rsidR="006E4184" w:rsidRDefault="006E4184" w:rsidP="00340875">
      <w:pPr>
        <w:pStyle w:val="a9"/>
        <w:spacing w:before="0" w:beforeAutospacing="0" w:after="0" w:afterAutospacing="0" w:line="276" w:lineRule="auto"/>
        <w:ind w:firstLine="540"/>
        <w:jc w:val="both"/>
        <w:rPr>
          <w:b/>
        </w:rPr>
      </w:pPr>
    </w:p>
    <w:p w:rsidR="00D25867" w:rsidRPr="003D5A8C" w:rsidRDefault="00D25867" w:rsidP="00340875">
      <w:pPr>
        <w:pStyle w:val="a9"/>
        <w:spacing w:before="0" w:beforeAutospacing="0" w:after="0" w:afterAutospacing="0" w:line="276" w:lineRule="auto"/>
        <w:ind w:firstLine="540"/>
        <w:jc w:val="both"/>
        <w:rPr>
          <w:b/>
        </w:rPr>
      </w:pPr>
    </w:p>
    <w:p w:rsidR="00523368" w:rsidRPr="003D5A8C" w:rsidRDefault="00523368" w:rsidP="005233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lastRenderedPageBreak/>
        <w:t>4. Защита отчета</w:t>
      </w:r>
    </w:p>
    <w:p w:rsidR="00523368" w:rsidRPr="00355196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5196">
        <w:rPr>
          <w:rFonts w:ascii="Times New Roman" w:hAnsi="Times New Roman"/>
          <w:sz w:val="24"/>
          <w:szCs w:val="24"/>
        </w:rPr>
        <w:t xml:space="preserve">По окончанию </w:t>
      </w:r>
      <w:r w:rsidR="00355196">
        <w:rPr>
          <w:rFonts w:ascii="Times New Roman" w:hAnsi="Times New Roman"/>
          <w:sz w:val="24"/>
          <w:szCs w:val="24"/>
        </w:rPr>
        <w:t xml:space="preserve">учебной </w:t>
      </w:r>
      <w:r w:rsidRPr="00355196">
        <w:rPr>
          <w:rFonts w:ascii="Times New Roman" w:hAnsi="Times New Roman"/>
          <w:sz w:val="24"/>
          <w:szCs w:val="24"/>
        </w:rPr>
        <w:t>практики  студент должен представить на кафедру отчет, составленный по результатам проводимых работ и заполненный дневник практики. В установленное время сдачи отчета студент прибывает на кафедру, имея с собой оформленный отчет и программы на съемном носителе.</w:t>
      </w:r>
    </w:p>
    <w:p w:rsidR="00523368" w:rsidRPr="00355196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5196">
        <w:rPr>
          <w:rFonts w:ascii="Times New Roman" w:hAnsi="Times New Roman"/>
          <w:sz w:val="24"/>
          <w:szCs w:val="24"/>
        </w:rPr>
        <w:t>После проверки преподавателем отчета студент отчитывается по практической части: показывает функционирование созданных программ.</w:t>
      </w:r>
    </w:p>
    <w:p w:rsidR="00523368" w:rsidRPr="003D5A8C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Руководитель выставляет оценку в ведомость с учетом:</w:t>
      </w:r>
    </w:p>
    <w:p w:rsidR="00523368" w:rsidRPr="003D5A8C" w:rsidRDefault="00523368" w:rsidP="00355196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полноты и качества выполнения задания  практики;</w:t>
      </w:r>
    </w:p>
    <w:p w:rsidR="00523368" w:rsidRPr="003D5A8C" w:rsidRDefault="00523368" w:rsidP="00355196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содержания отчета по практике;</w:t>
      </w:r>
    </w:p>
    <w:p w:rsidR="00523368" w:rsidRPr="0087281C" w:rsidRDefault="00523368" w:rsidP="00355196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личных наблюдений за работой студента на практике (проявленный интерес студента к профессии, ответственность и творческое отношение к прохождению практики, активность, самостоятельность, инициативность и</w:t>
      </w:r>
      <w:r w:rsidR="0087281C">
        <w:rPr>
          <w:rFonts w:ascii="Times New Roman" w:hAnsi="Times New Roman"/>
          <w:sz w:val="24"/>
          <w:szCs w:val="24"/>
        </w:rPr>
        <w:t xml:space="preserve"> </w:t>
      </w:r>
      <w:r w:rsidRPr="0087281C">
        <w:rPr>
          <w:rFonts w:ascii="Times New Roman" w:hAnsi="Times New Roman"/>
          <w:sz w:val="24"/>
          <w:szCs w:val="24"/>
        </w:rPr>
        <w:t>исполнительность).</w:t>
      </w:r>
    </w:p>
    <w:p w:rsidR="00523368" w:rsidRPr="00355196" w:rsidRDefault="00523368" w:rsidP="009D66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55196">
        <w:rPr>
          <w:rFonts w:ascii="Times New Roman" w:hAnsi="Times New Roman"/>
          <w:b/>
          <w:sz w:val="24"/>
          <w:szCs w:val="24"/>
        </w:rPr>
        <w:t xml:space="preserve">Примерные критерии оценки за </w:t>
      </w:r>
      <w:r w:rsidR="00355196" w:rsidRPr="00355196">
        <w:rPr>
          <w:rFonts w:ascii="Times New Roman" w:hAnsi="Times New Roman"/>
          <w:b/>
          <w:sz w:val="24"/>
          <w:szCs w:val="24"/>
        </w:rPr>
        <w:t xml:space="preserve">учебную </w:t>
      </w:r>
      <w:r w:rsidRPr="00355196">
        <w:rPr>
          <w:rFonts w:ascii="Times New Roman" w:hAnsi="Times New Roman"/>
          <w:b/>
          <w:sz w:val="24"/>
          <w:szCs w:val="24"/>
        </w:rPr>
        <w:t>практику</w:t>
      </w:r>
      <w:r w:rsidR="00355196" w:rsidRPr="00355196">
        <w:rPr>
          <w:rFonts w:ascii="Times New Roman" w:hAnsi="Times New Roman"/>
          <w:b/>
          <w:sz w:val="24"/>
          <w:szCs w:val="24"/>
        </w:rPr>
        <w:t>.</w:t>
      </w:r>
    </w:p>
    <w:p w:rsidR="00523368" w:rsidRPr="003D5A8C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Оценка отлично ставится, если:</w:t>
      </w:r>
    </w:p>
    <w:p w:rsidR="00523368" w:rsidRPr="00355196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196">
        <w:rPr>
          <w:rFonts w:ascii="Times New Roman" w:hAnsi="Times New Roman"/>
          <w:sz w:val="24"/>
          <w:szCs w:val="24"/>
        </w:rPr>
        <w:t>студентом были выполнены все задания, включая индивидуальное задание;</w:t>
      </w:r>
    </w:p>
    <w:p w:rsidR="00523368" w:rsidRPr="00355196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196">
        <w:rPr>
          <w:rFonts w:ascii="Times New Roman" w:hAnsi="Times New Roman"/>
          <w:sz w:val="24"/>
          <w:szCs w:val="24"/>
        </w:rPr>
        <w:t>студентом оформлен и сдан в указанные сроки отчет по практике;</w:t>
      </w:r>
    </w:p>
    <w:p w:rsidR="00523368" w:rsidRPr="00355196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5196">
        <w:rPr>
          <w:rFonts w:ascii="Times New Roman" w:hAnsi="Times New Roman"/>
          <w:sz w:val="24"/>
          <w:szCs w:val="24"/>
        </w:rPr>
        <w:t>в ходе практики студент не нарушал трудовую дисциплину, не отсутствовал на практике без уважительной причины.</w:t>
      </w:r>
    </w:p>
    <w:p w:rsidR="00523368" w:rsidRPr="003D5A8C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Оценка хорошо ставится, если: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студентом были выполнены все задания, включая индивидуальное задание, но с небольшими недочетами;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студентом оформлен и сдан в указанные сроки отчет по практике;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в ходе практики студент не нарушал трудовую дисциплину, не отсутствовал на практике без уважительной причины.</w:t>
      </w:r>
    </w:p>
    <w:p w:rsidR="00523368" w:rsidRPr="003D5A8C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Оценка удовлетворительно ставится, если: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студентом выполнено менее 75% заданий, выполнено индивидуальное задание, либо выполнены все задания со значительными недочетами;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студентом оформлен и сдан в указанные сроки отчет по практике;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 имеет пропуски без уважительной причины.</w:t>
      </w:r>
    </w:p>
    <w:p w:rsidR="00523368" w:rsidRPr="003D5A8C" w:rsidRDefault="00523368" w:rsidP="003551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Оценка неудовлетворительно ставится, если: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студентом выполнено менее 50% заданий, не выполнено индивидуальное задание, есть существенные недочеты в работе;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не сдан в указанные сроки отчет по практике;</w:t>
      </w:r>
    </w:p>
    <w:p w:rsidR="00523368" w:rsidRPr="003D5A8C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 отсутствовал на практике без уважительной причины;</w:t>
      </w:r>
    </w:p>
    <w:p w:rsidR="00523368" w:rsidRPr="00355196" w:rsidRDefault="00523368" w:rsidP="00355196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>студент нарушал трудовую дисциплину и требования техники</w:t>
      </w:r>
      <w:r w:rsidR="00355196">
        <w:rPr>
          <w:rFonts w:ascii="Times New Roman" w:hAnsi="Times New Roman"/>
          <w:sz w:val="24"/>
          <w:szCs w:val="24"/>
        </w:rPr>
        <w:t xml:space="preserve"> </w:t>
      </w:r>
      <w:r w:rsidRPr="00355196">
        <w:rPr>
          <w:rFonts w:ascii="Times New Roman" w:hAnsi="Times New Roman"/>
          <w:sz w:val="24"/>
          <w:szCs w:val="24"/>
        </w:rPr>
        <w:t>безопасности.</w:t>
      </w:r>
    </w:p>
    <w:p w:rsidR="00523368" w:rsidRPr="00D0416A" w:rsidRDefault="00523368" w:rsidP="00523368">
      <w:pPr>
        <w:pStyle w:val="a9"/>
        <w:spacing w:before="0" w:beforeAutospacing="0" w:after="0" w:afterAutospacing="0" w:line="276" w:lineRule="auto"/>
        <w:ind w:firstLine="540"/>
        <w:jc w:val="both"/>
      </w:pPr>
    </w:p>
    <w:p w:rsidR="00C20D67" w:rsidRPr="00D0416A" w:rsidRDefault="00E7105C" w:rsidP="00E7105C">
      <w:pPr>
        <w:pStyle w:val="a9"/>
        <w:spacing w:before="0" w:beforeAutospacing="0" w:after="0" w:afterAutospacing="0" w:line="276" w:lineRule="auto"/>
        <w:ind w:firstLine="540"/>
        <w:jc w:val="center"/>
        <w:rPr>
          <w:b/>
        </w:rPr>
      </w:pPr>
      <w:r w:rsidRPr="00D0416A">
        <w:rPr>
          <w:b/>
        </w:rPr>
        <w:t xml:space="preserve">5. </w:t>
      </w:r>
      <w:r w:rsidR="00C20D67" w:rsidRPr="00D0416A">
        <w:rPr>
          <w:b/>
        </w:rPr>
        <w:t>Используемая  литература</w:t>
      </w:r>
    </w:p>
    <w:p w:rsidR="00E7105C" w:rsidRPr="003D5A8C" w:rsidRDefault="00E7105C" w:rsidP="00F461C1">
      <w:pPr>
        <w:pStyle w:val="a7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color w:val="1F1F1F"/>
          <w:sz w:val="24"/>
          <w:szCs w:val="24"/>
        </w:rPr>
      </w:pPr>
      <w:r w:rsidRPr="003D5A8C">
        <w:rPr>
          <w:rFonts w:ascii="Times New Roman" w:hAnsi="Times New Roman"/>
          <w:color w:val="1F1F1F"/>
          <w:sz w:val="24"/>
          <w:szCs w:val="24"/>
        </w:rPr>
        <w:t xml:space="preserve">Романов Е.Л. Практикум по программированию на С++: </w:t>
      </w:r>
      <w:proofErr w:type="spellStart"/>
      <w:r w:rsidRPr="003D5A8C">
        <w:rPr>
          <w:rFonts w:ascii="Times New Roman" w:hAnsi="Times New Roman"/>
          <w:color w:val="1F1F1F"/>
          <w:sz w:val="24"/>
          <w:szCs w:val="24"/>
        </w:rPr>
        <w:t>Уч</w:t>
      </w:r>
      <w:proofErr w:type="spellEnd"/>
      <w:r w:rsidRPr="003D5A8C">
        <w:rPr>
          <w:rFonts w:ascii="Times New Roman" w:hAnsi="Times New Roman"/>
          <w:color w:val="1F1F1F"/>
          <w:sz w:val="24"/>
          <w:szCs w:val="24"/>
        </w:rPr>
        <w:t>. пособие.</w:t>
      </w:r>
      <w:r w:rsidRPr="003D5A8C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3D5A8C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3D5A8C">
        <w:rPr>
          <w:rFonts w:ascii="Times New Roman" w:hAnsi="Times New Roman"/>
          <w:sz w:val="24"/>
          <w:szCs w:val="24"/>
        </w:rPr>
        <w:t>БХВ-Петербург</w:t>
      </w:r>
      <w:proofErr w:type="spellEnd"/>
      <w:r w:rsidRPr="003D5A8C">
        <w:rPr>
          <w:rFonts w:ascii="Times New Roman" w:hAnsi="Times New Roman"/>
          <w:sz w:val="24"/>
          <w:szCs w:val="24"/>
        </w:rPr>
        <w:t>; Новосибирск: Изд-во НГТУ, 20</w:t>
      </w:r>
      <w:r w:rsidR="00F461C1">
        <w:rPr>
          <w:rFonts w:ascii="Times New Roman" w:hAnsi="Times New Roman"/>
          <w:sz w:val="24"/>
          <w:szCs w:val="24"/>
        </w:rPr>
        <w:t>1</w:t>
      </w:r>
      <w:r w:rsidR="003F5AF9">
        <w:rPr>
          <w:rFonts w:ascii="Times New Roman" w:hAnsi="Times New Roman"/>
          <w:sz w:val="24"/>
          <w:szCs w:val="24"/>
        </w:rPr>
        <w:t>9</w:t>
      </w:r>
      <w:r w:rsidRPr="003D5A8C">
        <w:rPr>
          <w:rFonts w:ascii="Times New Roman" w:hAnsi="Times New Roman"/>
          <w:sz w:val="24"/>
          <w:szCs w:val="24"/>
        </w:rPr>
        <w:t>.- 432с.</w:t>
      </w:r>
    </w:p>
    <w:p w:rsidR="00E7105C" w:rsidRDefault="00436DFB" w:rsidP="00F461C1">
      <w:pPr>
        <w:pStyle w:val="a7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color w:val="1F1F1F"/>
          <w:sz w:val="24"/>
          <w:szCs w:val="24"/>
        </w:rPr>
      </w:pPr>
      <w:proofErr w:type="spellStart"/>
      <w:r>
        <w:rPr>
          <w:rFonts w:ascii="Times New Roman" w:hAnsi="Times New Roman"/>
          <w:color w:val="1F1F1F"/>
          <w:sz w:val="24"/>
          <w:szCs w:val="24"/>
        </w:rPr>
        <w:t>Перминов</w:t>
      </w:r>
      <w:proofErr w:type="spellEnd"/>
      <w:r>
        <w:rPr>
          <w:rFonts w:ascii="Times New Roman" w:hAnsi="Times New Roman"/>
          <w:color w:val="1F1F1F"/>
          <w:sz w:val="24"/>
          <w:szCs w:val="24"/>
        </w:rPr>
        <w:t xml:space="preserve"> О.Н. Программирование на языке Паскаль. Москва «Радио и связь», </w:t>
      </w:r>
      <w:r w:rsidR="00F461C1">
        <w:rPr>
          <w:rFonts w:ascii="Times New Roman" w:hAnsi="Times New Roman"/>
          <w:color w:val="1F1F1F"/>
          <w:sz w:val="24"/>
          <w:szCs w:val="24"/>
        </w:rPr>
        <w:t xml:space="preserve">2018 </w:t>
      </w:r>
      <w:r>
        <w:rPr>
          <w:rFonts w:ascii="Times New Roman" w:hAnsi="Times New Roman"/>
          <w:color w:val="1F1F1F"/>
          <w:sz w:val="24"/>
          <w:szCs w:val="24"/>
        </w:rPr>
        <w:t>г.</w:t>
      </w:r>
      <w:r w:rsidR="005339FB">
        <w:rPr>
          <w:rFonts w:ascii="Times New Roman" w:hAnsi="Times New Roman"/>
          <w:color w:val="1F1F1F"/>
          <w:sz w:val="24"/>
          <w:szCs w:val="24"/>
        </w:rPr>
        <w:t>-218с.</w:t>
      </w:r>
    </w:p>
    <w:p w:rsidR="00D0416A" w:rsidRPr="00F461C1" w:rsidRDefault="00D0416A" w:rsidP="00F461C1">
      <w:pPr>
        <w:pStyle w:val="a7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color w:val="1F1F1F"/>
          <w:sz w:val="24"/>
          <w:szCs w:val="24"/>
        </w:rPr>
      </w:pPr>
      <w:r w:rsidRPr="00F461C1">
        <w:rPr>
          <w:rFonts w:ascii="Times New Roman" w:hAnsi="Times New Roman" w:hint="eastAsia"/>
          <w:color w:val="1F1F1F"/>
          <w:sz w:val="24"/>
          <w:szCs w:val="24"/>
        </w:rPr>
        <w:t>Шпак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Ю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А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F461C1">
        <w:rPr>
          <w:rFonts w:ascii="Times New Roman" w:hAnsi="Times New Roman"/>
          <w:color w:val="1F1F1F"/>
          <w:sz w:val="24"/>
          <w:szCs w:val="24"/>
        </w:rPr>
        <w:t>Turbo</w:t>
      </w:r>
      <w:proofErr w:type="spellEnd"/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spellStart"/>
      <w:r w:rsidRPr="00F461C1">
        <w:rPr>
          <w:rFonts w:ascii="Times New Roman" w:hAnsi="Times New Roman"/>
          <w:color w:val="1F1F1F"/>
          <w:sz w:val="24"/>
          <w:szCs w:val="24"/>
        </w:rPr>
        <w:t>Pascal</w:t>
      </w:r>
      <w:proofErr w:type="spellEnd"/>
      <w:r w:rsidRPr="00F461C1">
        <w:rPr>
          <w:rFonts w:ascii="Times New Roman" w:hAnsi="Times New Roman"/>
          <w:color w:val="1F1F1F"/>
          <w:sz w:val="24"/>
          <w:szCs w:val="24"/>
        </w:rPr>
        <w:t xml:space="preserve"> 7.0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на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примерах</w:t>
      </w:r>
      <w:r w:rsidRPr="00F461C1">
        <w:rPr>
          <w:rFonts w:ascii="Times New Roman" w:hAnsi="Times New Roman"/>
          <w:color w:val="1F1F1F"/>
          <w:sz w:val="24"/>
          <w:szCs w:val="24"/>
        </w:rPr>
        <w:t>/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Под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ред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Ю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С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F461C1">
        <w:rPr>
          <w:rFonts w:ascii="Times New Roman" w:hAnsi="Times New Roman" w:hint="eastAsia"/>
          <w:color w:val="1F1F1F"/>
          <w:sz w:val="24"/>
          <w:szCs w:val="24"/>
        </w:rPr>
        <w:t>Ковтанюка</w:t>
      </w:r>
      <w:proofErr w:type="spellEnd"/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—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К</w:t>
      </w:r>
      <w:r w:rsidRPr="00F461C1">
        <w:rPr>
          <w:rFonts w:ascii="Times New Roman" w:hAnsi="Times New Roman"/>
          <w:color w:val="1F1F1F"/>
          <w:sz w:val="24"/>
          <w:szCs w:val="24"/>
        </w:rPr>
        <w:t>.:</w:t>
      </w:r>
      <w:r w:rsid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Издательство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Юниор</w:t>
      </w:r>
      <w:r w:rsidRPr="00F461C1">
        <w:rPr>
          <w:rFonts w:ascii="Times New Roman" w:hAnsi="Times New Roman"/>
          <w:color w:val="1F1F1F"/>
          <w:sz w:val="24"/>
          <w:szCs w:val="24"/>
        </w:rPr>
        <w:t>, 20</w:t>
      </w:r>
      <w:r w:rsidR="003F5AF9">
        <w:rPr>
          <w:rFonts w:ascii="Times New Roman" w:hAnsi="Times New Roman"/>
          <w:color w:val="1F1F1F"/>
          <w:sz w:val="24"/>
          <w:szCs w:val="24"/>
        </w:rPr>
        <w:t>17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—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 496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с</w:t>
      </w:r>
      <w:r w:rsidRPr="00F461C1">
        <w:rPr>
          <w:rFonts w:ascii="Times New Roman" w:hAnsi="Times New Roman"/>
          <w:color w:val="1F1F1F"/>
          <w:sz w:val="24"/>
          <w:szCs w:val="24"/>
        </w:rPr>
        <w:t xml:space="preserve">., </w:t>
      </w:r>
      <w:r w:rsidRPr="00F461C1">
        <w:rPr>
          <w:rFonts w:ascii="Times New Roman" w:hAnsi="Times New Roman" w:hint="eastAsia"/>
          <w:color w:val="1F1F1F"/>
          <w:sz w:val="24"/>
          <w:szCs w:val="24"/>
        </w:rPr>
        <w:t>ил</w:t>
      </w:r>
      <w:r w:rsidRPr="00F461C1">
        <w:rPr>
          <w:rFonts w:ascii="Times New Roman" w:hAnsi="Times New Roman"/>
          <w:color w:val="1F1F1F"/>
          <w:sz w:val="24"/>
          <w:szCs w:val="24"/>
        </w:rPr>
        <w:t>.</w:t>
      </w:r>
    </w:p>
    <w:p w:rsidR="009C30FC" w:rsidRPr="003D5A8C" w:rsidRDefault="009C30FC" w:rsidP="00C20D6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7105C" w:rsidRPr="003D5A8C">
        <w:rPr>
          <w:rFonts w:ascii="Times New Roman" w:hAnsi="Times New Roman"/>
          <w:i/>
          <w:sz w:val="24"/>
          <w:szCs w:val="24"/>
        </w:rPr>
        <w:t>1</w:t>
      </w:r>
    </w:p>
    <w:p w:rsidR="00C20D67" w:rsidRPr="003D5A8C" w:rsidRDefault="00C20D67" w:rsidP="00C20D6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Кыргызский государственный технический университет им. И. Раззакова</w:t>
      </w: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0D67" w:rsidRPr="003D5A8C" w:rsidRDefault="003F5AF9" w:rsidP="00C20D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им. академика Х.А. Рахматулина</w:t>
      </w:r>
      <w:r w:rsidR="00931932">
        <w:rPr>
          <w:rFonts w:ascii="Times New Roman" w:hAnsi="Times New Roman"/>
          <w:b/>
          <w:sz w:val="24"/>
          <w:szCs w:val="24"/>
        </w:rPr>
        <w:t xml:space="preserve"> в </w:t>
      </w:r>
      <w:proofErr w:type="gramStart"/>
      <w:r w:rsidR="00931932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931932">
        <w:rPr>
          <w:rFonts w:ascii="Times New Roman" w:hAnsi="Times New Roman"/>
          <w:b/>
          <w:sz w:val="24"/>
          <w:szCs w:val="24"/>
        </w:rPr>
        <w:t>. Токмок</w:t>
      </w: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Кафедра «Программное обеспечение компьютерных систем»</w:t>
      </w:r>
    </w:p>
    <w:p w:rsidR="00C20D67" w:rsidRPr="003D5A8C" w:rsidRDefault="00C20D67" w:rsidP="00C20D67">
      <w:pPr>
        <w:jc w:val="center"/>
        <w:rPr>
          <w:rFonts w:ascii="Times New Roman" w:hAnsi="Times New Roman"/>
          <w:b/>
        </w:rPr>
      </w:pPr>
    </w:p>
    <w:p w:rsidR="00C20D67" w:rsidRPr="003D5A8C" w:rsidRDefault="00C20D67" w:rsidP="00C20D67">
      <w:pPr>
        <w:jc w:val="center"/>
        <w:rPr>
          <w:rFonts w:ascii="Times New Roman" w:hAnsi="Times New Roman"/>
          <w:b/>
          <w:sz w:val="42"/>
          <w:szCs w:val="42"/>
        </w:rPr>
      </w:pPr>
      <w:r w:rsidRPr="003D5A8C">
        <w:rPr>
          <w:rFonts w:ascii="Times New Roman" w:hAnsi="Times New Roman"/>
          <w:b/>
          <w:sz w:val="42"/>
          <w:szCs w:val="42"/>
        </w:rPr>
        <w:t>Отчет по учебной практике</w:t>
      </w:r>
    </w:p>
    <w:p w:rsidR="00C20D67" w:rsidRPr="003D5A8C" w:rsidRDefault="00C20D67" w:rsidP="00C20D67">
      <w:pPr>
        <w:rPr>
          <w:rFonts w:ascii="Times New Roman" w:hAnsi="Times New Roman"/>
          <w:sz w:val="28"/>
          <w:szCs w:val="28"/>
        </w:rPr>
      </w:pPr>
    </w:p>
    <w:p w:rsidR="00C20D67" w:rsidRPr="003D5A8C" w:rsidRDefault="00C20D67" w:rsidP="00C20D67">
      <w:pPr>
        <w:jc w:val="right"/>
        <w:rPr>
          <w:rFonts w:ascii="Times New Roman" w:hAnsi="Times New Roman"/>
          <w:sz w:val="28"/>
          <w:szCs w:val="28"/>
        </w:rPr>
      </w:pPr>
    </w:p>
    <w:p w:rsidR="00950C87" w:rsidRPr="003D5A8C" w:rsidRDefault="00950C87" w:rsidP="00C20D67">
      <w:pPr>
        <w:jc w:val="right"/>
        <w:rPr>
          <w:rFonts w:ascii="Times New Roman" w:hAnsi="Times New Roman"/>
          <w:sz w:val="28"/>
          <w:szCs w:val="28"/>
        </w:rPr>
      </w:pPr>
    </w:p>
    <w:p w:rsidR="00C20D67" w:rsidRPr="003D5A8C" w:rsidRDefault="00C20D67" w:rsidP="00C20D6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386" w:type="dxa"/>
        <w:tblInd w:w="3936" w:type="dxa"/>
        <w:tblLook w:val="04A0"/>
      </w:tblPr>
      <w:tblGrid>
        <w:gridCol w:w="5386"/>
      </w:tblGrid>
      <w:tr w:rsidR="00950C87" w:rsidRPr="003D5A8C" w:rsidTr="00147E15">
        <w:tc>
          <w:tcPr>
            <w:tcW w:w="5386" w:type="dxa"/>
          </w:tcPr>
          <w:p w:rsidR="00950C87" w:rsidRPr="003D5A8C" w:rsidRDefault="00950C87" w:rsidP="003F5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 xml:space="preserve">Выполнила: ст. гр. </w:t>
            </w:r>
            <w:r w:rsidR="003F5AF9">
              <w:rPr>
                <w:rFonts w:ascii="Times New Roman" w:hAnsi="Times New Roman"/>
                <w:sz w:val="24"/>
                <w:szCs w:val="24"/>
              </w:rPr>
              <w:t>ИСЭ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-1</w:t>
            </w:r>
            <w:r w:rsidR="003F5AF9">
              <w:rPr>
                <w:rFonts w:ascii="Times New Roman" w:hAnsi="Times New Roman"/>
                <w:sz w:val="24"/>
                <w:szCs w:val="24"/>
              </w:rPr>
              <w:t>8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AF9">
              <w:rPr>
                <w:rFonts w:ascii="Times New Roman" w:hAnsi="Times New Roman"/>
                <w:sz w:val="24"/>
                <w:szCs w:val="24"/>
              </w:rPr>
              <w:t>Мирмаминова</w:t>
            </w:r>
            <w:proofErr w:type="spellEnd"/>
            <w:r w:rsidR="003F5AF9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950C87" w:rsidRPr="003D5A8C" w:rsidTr="00147E15">
        <w:tc>
          <w:tcPr>
            <w:tcW w:w="5386" w:type="dxa"/>
          </w:tcPr>
          <w:p w:rsidR="00950C87" w:rsidRPr="003D5A8C" w:rsidRDefault="00950C87" w:rsidP="003F5AF9">
            <w:pPr>
              <w:tabs>
                <w:tab w:val="left" w:pos="3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28FC">
              <w:rPr>
                <w:rFonts w:ascii="Times New Roman" w:hAnsi="Times New Roman"/>
                <w:sz w:val="24"/>
                <w:szCs w:val="24"/>
              </w:rPr>
              <w:t xml:space="preserve">Руководитель учеб. </w:t>
            </w:r>
            <w:proofErr w:type="spellStart"/>
            <w:proofErr w:type="gramStart"/>
            <w:r w:rsidRPr="00FC28F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FC28FC">
              <w:rPr>
                <w:rFonts w:ascii="Times New Roman" w:hAnsi="Times New Roman"/>
                <w:sz w:val="24"/>
                <w:szCs w:val="24"/>
              </w:rPr>
              <w:t xml:space="preserve">: преп. </w:t>
            </w:r>
            <w:r w:rsidR="003F5AF9">
              <w:rPr>
                <w:rFonts w:ascii="Times New Roman" w:hAnsi="Times New Roman"/>
                <w:sz w:val="24"/>
                <w:szCs w:val="24"/>
              </w:rPr>
              <w:t>Забабурина М.В.</w:t>
            </w:r>
            <w:r w:rsidRPr="00FC28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950C87" w:rsidRPr="003D5A8C" w:rsidTr="00147E15">
        <w:tc>
          <w:tcPr>
            <w:tcW w:w="5386" w:type="dxa"/>
          </w:tcPr>
          <w:p w:rsidR="00950C87" w:rsidRPr="003D5A8C" w:rsidRDefault="00950C87" w:rsidP="003F5A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5A8C">
              <w:rPr>
                <w:rFonts w:ascii="Times New Roman" w:hAnsi="Times New Roman"/>
                <w:sz w:val="24"/>
                <w:szCs w:val="24"/>
              </w:rPr>
              <w:t xml:space="preserve">Сроки прохождения с </w:t>
            </w:r>
            <w:r w:rsidR="00FC3B8A" w:rsidRPr="003D5A8C">
              <w:rPr>
                <w:rFonts w:ascii="Times New Roman" w:hAnsi="Times New Roman"/>
                <w:sz w:val="24"/>
                <w:szCs w:val="24"/>
              </w:rPr>
              <w:t>0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1.0</w:t>
            </w:r>
            <w:r w:rsidR="003F5AF9">
              <w:rPr>
                <w:rFonts w:ascii="Times New Roman" w:hAnsi="Times New Roman"/>
                <w:sz w:val="24"/>
                <w:szCs w:val="24"/>
              </w:rPr>
              <w:t>6.2020</w:t>
            </w:r>
            <w:r w:rsidR="00FC3B8A" w:rsidRPr="003D5A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по</w:t>
            </w:r>
            <w:r w:rsidR="00FC2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2</w:t>
            </w:r>
            <w:r w:rsidR="00FC3B8A" w:rsidRPr="003D5A8C">
              <w:rPr>
                <w:rFonts w:ascii="Times New Roman" w:hAnsi="Times New Roman"/>
                <w:sz w:val="24"/>
                <w:szCs w:val="24"/>
              </w:rPr>
              <w:t>7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.0</w:t>
            </w:r>
            <w:r w:rsidR="003F5AF9">
              <w:rPr>
                <w:rFonts w:ascii="Times New Roman" w:hAnsi="Times New Roman"/>
                <w:sz w:val="24"/>
                <w:szCs w:val="24"/>
              </w:rPr>
              <w:t>6</w:t>
            </w:r>
            <w:r w:rsidRPr="003D5A8C">
              <w:rPr>
                <w:rFonts w:ascii="Times New Roman" w:hAnsi="Times New Roman"/>
                <w:sz w:val="24"/>
                <w:szCs w:val="24"/>
              </w:rPr>
              <w:t>.20</w:t>
            </w:r>
            <w:r w:rsidR="003F5AF9">
              <w:rPr>
                <w:rFonts w:ascii="Times New Roman" w:hAnsi="Times New Roman"/>
                <w:sz w:val="24"/>
                <w:szCs w:val="24"/>
              </w:rPr>
              <w:t>20</w:t>
            </w:r>
            <w:r w:rsidR="00FC3B8A" w:rsidRPr="003D5A8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0C87" w:rsidRPr="003D5A8C" w:rsidTr="00147E15">
        <w:tc>
          <w:tcPr>
            <w:tcW w:w="5386" w:type="dxa"/>
          </w:tcPr>
          <w:p w:rsidR="00FC28FC" w:rsidRDefault="00FC28FC" w:rsidP="00FC2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сдачи:  ____________________</w:t>
            </w:r>
          </w:p>
          <w:p w:rsidR="00950C87" w:rsidRPr="003D5A8C" w:rsidRDefault="00FC28FC" w:rsidP="00FC2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950C87" w:rsidRPr="003D5A8C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50C87" w:rsidRPr="00FC28FC" w:rsidRDefault="00950C87" w:rsidP="00FC28FC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D5A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C28F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FC28FC">
              <w:rPr>
                <w:rFonts w:ascii="Times New Roman" w:hAnsi="Times New Roman"/>
                <w:sz w:val="16"/>
                <w:szCs w:val="16"/>
              </w:rPr>
              <w:t>(отметка о сдаче, роспись руководителя)</w:t>
            </w:r>
          </w:p>
        </w:tc>
      </w:tr>
      <w:tr w:rsidR="00950C87" w:rsidRPr="003D5A8C" w:rsidTr="00147E15">
        <w:tc>
          <w:tcPr>
            <w:tcW w:w="5386" w:type="dxa"/>
          </w:tcPr>
          <w:p w:rsidR="00950C87" w:rsidRPr="003D5A8C" w:rsidRDefault="00950C87" w:rsidP="00FC28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D67" w:rsidRPr="003D5A8C" w:rsidRDefault="00C20D67" w:rsidP="00FC28FC">
      <w:pPr>
        <w:spacing w:after="0"/>
        <w:rPr>
          <w:rFonts w:ascii="Times New Roman" w:hAnsi="Times New Roman"/>
          <w:sz w:val="28"/>
          <w:szCs w:val="28"/>
        </w:rPr>
      </w:pPr>
    </w:p>
    <w:p w:rsidR="00C20D67" w:rsidRPr="003D5A8C" w:rsidRDefault="00C20D67" w:rsidP="00C20D67">
      <w:pPr>
        <w:jc w:val="right"/>
        <w:rPr>
          <w:rFonts w:ascii="Times New Roman" w:hAnsi="Times New Roman"/>
        </w:rPr>
      </w:pPr>
    </w:p>
    <w:p w:rsidR="00C20D67" w:rsidRPr="003D5A8C" w:rsidRDefault="00C20D67" w:rsidP="00C20D67">
      <w:pPr>
        <w:jc w:val="right"/>
        <w:rPr>
          <w:rFonts w:ascii="Times New Roman" w:hAnsi="Times New Roman"/>
        </w:rPr>
      </w:pPr>
    </w:p>
    <w:p w:rsidR="00C20D67" w:rsidRPr="003D5A8C" w:rsidRDefault="00C20D67" w:rsidP="00C20D67">
      <w:pPr>
        <w:pStyle w:val="a5"/>
        <w:rPr>
          <w:rFonts w:ascii="Times New Roman" w:hAnsi="Times New Roman"/>
          <w:b/>
          <w:sz w:val="28"/>
          <w:szCs w:val="28"/>
        </w:rPr>
      </w:pPr>
    </w:p>
    <w:p w:rsidR="00BE73CF" w:rsidRPr="003D5A8C" w:rsidRDefault="00BE73CF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E73CF" w:rsidRPr="003D5A8C" w:rsidRDefault="00BE73CF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20B65" w:rsidRPr="00FC28FC" w:rsidRDefault="00220B65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20B65" w:rsidRPr="00FC28FC" w:rsidRDefault="00220B65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C28FC" w:rsidRDefault="00FC28FC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C28FC" w:rsidRDefault="00FC28FC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20D67" w:rsidRPr="003D5A8C" w:rsidRDefault="00C20D67" w:rsidP="00C20D6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D5A8C">
        <w:rPr>
          <w:rFonts w:ascii="Times New Roman" w:hAnsi="Times New Roman"/>
          <w:b/>
          <w:sz w:val="24"/>
          <w:szCs w:val="24"/>
        </w:rPr>
        <w:t>Токмок 20</w:t>
      </w:r>
      <w:r w:rsidR="003F5AF9">
        <w:rPr>
          <w:rFonts w:ascii="Times New Roman" w:hAnsi="Times New Roman"/>
          <w:b/>
          <w:sz w:val="24"/>
          <w:szCs w:val="24"/>
        </w:rPr>
        <w:t>20</w:t>
      </w:r>
      <w:r w:rsidRPr="003D5A8C">
        <w:rPr>
          <w:rFonts w:ascii="Times New Roman" w:hAnsi="Times New Roman"/>
          <w:b/>
          <w:sz w:val="24"/>
          <w:szCs w:val="24"/>
        </w:rPr>
        <w:t xml:space="preserve"> г</w:t>
      </w:r>
      <w:r w:rsidR="003F5AF9">
        <w:rPr>
          <w:rFonts w:ascii="Times New Roman" w:hAnsi="Times New Roman"/>
          <w:b/>
          <w:sz w:val="24"/>
          <w:szCs w:val="24"/>
        </w:rPr>
        <w:t>.</w:t>
      </w:r>
    </w:p>
    <w:p w:rsidR="003F5358" w:rsidRDefault="003F5358" w:rsidP="00220B6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E4DAC" w:rsidRPr="003D5A8C" w:rsidRDefault="00EE4DAC" w:rsidP="00220B6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D5A8C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E7105C" w:rsidRPr="003D5A8C">
        <w:rPr>
          <w:rFonts w:ascii="Times New Roman" w:hAnsi="Times New Roman"/>
          <w:i/>
          <w:sz w:val="24"/>
          <w:szCs w:val="24"/>
        </w:rPr>
        <w:t>2</w:t>
      </w:r>
    </w:p>
    <w:p w:rsidR="00220B65" w:rsidRPr="003D5A8C" w:rsidRDefault="00220B65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A8C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8505"/>
        <w:gridCol w:w="532"/>
      </w:tblGrid>
      <w:tr w:rsidR="002B7691" w:rsidTr="002B7691">
        <w:tc>
          <w:tcPr>
            <w:tcW w:w="8505" w:type="dxa"/>
          </w:tcPr>
          <w:p w:rsidR="002B7691" w:rsidRDefault="002B7691" w:rsidP="002B7691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493">
              <w:rPr>
                <w:rFonts w:ascii="Times New Roman" w:hAnsi="Times New Roman"/>
                <w:bCs/>
                <w:sz w:val="24"/>
                <w:szCs w:val="24"/>
              </w:rPr>
              <w:t>Введение…………...…………………………………………………………..............</w:t>
            </w:r>
          </w:p>
        </w:tc>
        <w:tc>
          <w:tcPr>
            <w:tcW w:w="532" w:type="dxa"/>
          </w:tcPr>
          <w:p w:rsidR="002B7691" w:rsidRPr="002B7691" w:rsidRDefault="002B7691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69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B7691" w:rsidTr="002B7691">
        <w:tc>
          <w:tcPr>
            <w:tcW w:w="8505" w:type="dxa"/>
          </w:tcPr>
          <w:p w:rsidR="002B7691" w:rsidRDefault="002B7691" w:rsidP="002B7691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Задание 1………..…………………………………………………...………...………</w:t>
            </w:r>
          </w:p>
        </w:tc>
        <w:tc>
          <w:tcPr>
            <w:tcW w:w="532" w:type="dxa"/>
          </w:tcPr>
          <w:p w:rsidR="002B7691" w:rsidRPr="00576AC2" w:rsidRDefault="002B7691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B7691" w:rsidTr="002B7691">
        <w:tc>
          <w:tcPr>
            <w:tcW w:w="8505" w:type="dxa"/>
          </w:tcPr>
          <w:p w:rsidR="002B7691" w:rsidRDefault="002B7691" w:rsidP="002B7691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1.1. </w:t>
            </w:r>
            <w:r w:rsidRPr="00720493">
              <w:rPr>
                <w:rFonts w:ascii="Times New Roman" w:hAnsi="Times New Roman"/>
                <w:bCs/>
                <w:sz w:val="24"/>
                <w:szCs w:val="24"/>
              </w:rPr>
              <w:t>Компьютерные вирусы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>…...…………………………….……….…..…....</w:t>
            </w:r>
          </w:p>
        </w:tc>
        <w:tc>
          <w:tcPr>
            <w:tcW w:w="532" w:type="dxa"/>
          </w:tcPr>
          <w:p w:rsidR="002B7691" w:rsidRP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B7691" w:rsidTr="002B7691">
        <w:tc>
          <w:tcPr>
            <w:tcW w:w="8505" w:type="dxa"/>
          </w:tcPr>
          <w:p w:rsidR="002B7691" w:rsidRPr="00576AC2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1.2. Свойства компьютерных вирусов</w:t>
            </w:r>
            <w:r w:rsidRPr="00576AC2">
              <w:rPr>
                <w:rFonts w:ascii="Times New Roman" w:hAnsi="Times New Roman"/>
                <w:sz w:val="24"/>
                <w:szCs w:val="24"/>
              </w:rPr>
              <w:t>…………………...………………..……….</w:t>
            </w:r>
          </w:p>
        </w:tc>
        <w:tc>
          <w:tcPr>
            <w:tcW w:w="532" w:type="dxa"/>
          </w:tcPr>
          <w:p w:rsidR="002B7691" w:rsidRP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B7691" w:rsidTr="002B7691">
        <w:tc>
          <w:tcPr>
            <w:tcW w:w="8505" w:type="dxa"/>
          </w:tcPr>
          <w:p w:rsidR="002B7691" w:rsidRPr="00576AC2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1.3. Классификация вирусов.</w:t>
            </w:r>
            <w:r w:rsidRPr="00576AC2">
              <w:rPr>
                <w:rFonts w:ascii="Times New Roman" w:hAnsi="Times New Roman"/>
                <w:sz w:val="24"/>
                <w:szCs w:val="24"/>
              </w:rPr>
              <w:t>………………………………………………..…..….</w:t>
            </w:r>
          </w:p>
        </w:tc>
        <w:tc>
          <w:tcPr>
            <w:tcW w:w="532" w:type="dxa"/>
          </w:tcPr>
          <w:p w:rsidR="002B7691" w:rsidRP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6AC2" w:rsidTr="002B7691">
        <w:tc>
          <w:tcPr>
            <w:tcW w:w="8505" w:type="dxa"/>
          </w:tcPr>
          <w:p w:rsidR="00576AC2" w:rsidRPr="00576AC2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1.4. Средства антивирусной защиты…………………………………………………</w:t>
            </w:r>
          </w:p>
        </w:tc>
        <w:tc>
          <w:tcPr>
            <w:tcW w:w="532" w:type="dxa"/>
          </w:tcPr>
          <w:p w:rsidR="00576AC2" w:rsidRP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76AC2" w:rsidTr="002B7691">
        <w:tc>
          <w:tcPr>
            <w:tcW w:w="8505" w:type="dxa"/>
          </w:tcPr>
          <w:p w:rsidR="00576AC2" w:rsidRPr="00576AC2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Задание 2…………..…………………………………………………………………..</w:t>
            </w:r>
          </w:p>
        </w:tc>
        <w:tc>
          <w:tcPr>
            <w:tcW w:w="532" w:type="dxa"/>
          </w:tcPr>
          <w:p w:rsidR="00576AC2" w:rsidRP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0493">
              <w:rPr>
                <w:rFonts w:ascii="Times New Roman" w:hAnsi="Times New Roman"/>
                <w:bCs/>
                <w:sz w:val="24"/>
                <w:szCs w:val="24"/>
              </w:rPr>
              <w:t>Операционные системы………………………………………………………….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 xml:space="preserve"> Виды, функции О</w:t>
            </w:r>
            <w:proofErr w:type="gramStart"/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proofErr w:type="gramEnd"/>
            <w:r w:rsidRPr="00576AC2">
              <w:rPr>
                <w:rFonts w:ascii="Times New Roman" w:hAnsi="Times New Roman"/>
                <w:bCs/>
                <w:sz w:val="24"/>
                <w:szCs w:val="24"/>
              </w:rPr>
              <w:t>………..………………………………………………...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576AC2" w:rsidTr="002B7691">
        <w:tc>
          <w:tcPr>
            <w:tcW w:w="8505" w:type="dxa"/>
          </w:tcPr>
          <w:p w:rsidR="00576AC2" w:rsidRPr="00576AC2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Задание 3……………………………………………………………………………....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Постановка задачи…………………………………………………………...…..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Создание алгоритма……………………………………………………………...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Листинг программы……………………………………………………………...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Результат программы………………………………………………………….....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Задание 4…………………………………………………..…………………………..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Постановка задачи…………………………………..…………………………...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Создание алгоритма…………………………………..………………………….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Листинг программы…………………………………..………………………….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576AC2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 xml:space="preserve"> Результат программы…………………………...………………………………</w:t>
            </w:r>
          </w:p>
        </w:tc>
        <w:tc>
          <w:tcPr>
            <w:tcW w:w="532" w:type="dxa"/>
          </w:tcPr>
          <w:p w:rsidR="00576AC2" w:rsidRDefault="00576AC2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576AC2" w:rsidTr="002B7691">
        <w:tc>
          <w:tcPr>
            <w:tcW w:w="8505" w:type="dxa"/>
          </w:tcPr>
          <w:p w:rsidR="00576AC2" w:rsidRPr="00720493" w:rsidRDefault="008470A7" w:rsidP="00576AC2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………………………………………………………………………..…</w:t>
            </w:r>
            <w:r w:rsidRPr="007204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32" w:type="dxa"/>
          </w:tcPr>
          <w:p w:rsidR="00576AC2" w:rsidRDefault="008470A7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8470A7" w:rsidTr="002B7691">
        <w:tc>
          <w:tcPr>
            <w:tcW w:w="8505" w:type="dxa"/>
          </w:tcPr>
          <w:p w:rsidR="008470A7" w:rsidRPr="00720493" w:rsidRDefault="008470A7" w:rsidP="008470A7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493">
              <w:rPr>
                <w:rFonts w:ascii="Times New Roman" w:hAnsi="Times New Roman"/>
                <w:sz w:val="24"/>
                <w:szCs w:val="24"/>
              </w:rPr>
              <w:t>Список используемой литературы……………………………………..……………</w:t>
            </w:r>
          </w:p>
        </w:tc>
        <w:tc>
          <w:tcPr>
            <w:tcW w:w="532" w:type="dxa"/>
          </w:tcPr>
          <w:p w:rsidR="008470A7" w:rsidRDefault="008470A7" w:rsidP="00220B65">
            <w:pPr>
              <w:pStyle w:val="a7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:rsidR="00220B65" w:rsidRDefault="00220B65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3961" w:rsidRDefault="002C3961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AD7" w:rsidRPr="003D5A8C" w:rsidRDefault="00944AD7" w:rsidP="00220B65">
      <w:pPr>
        <w:pStyle w:val="a7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B65" w:rsidRDefault="00220B65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D5A8C">
        <w:rPr>
          <w:rFonts w:ascii="Times New Roman" w:hAnsi="Times New Roman"/>
          <w:sz w:val="24"/>
          <w:szCs w:val="24"/>
        </w:rPr>
        <w:t xml:space="preserve">      </w:t>
      </w:r>
    </w:p>
    <w:p w:rsidR="008470A7" w:rsidRDefault="008470A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470A7" w:rsidRDefault="008470A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470A7" w:rsidRDefault="008470A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44AD7" w:rsidRDefault="00944AD7" w:rsidP="00944AD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Приложение 3</w:t>
      </w:r>
    </w:p>
    <w:p w:rsidR="00944AD7" w:rsidRDefault="00944AD7" w:rsidP="00576AC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45D1">
        <w:rPr>
          <w:rFonts w:ascii="Times New Roman" w:hAnsi="Times New Roman"/>
          <w:b/>
          <w:sz w:val="24"/>
          <w:szCs w:val="24"/>
        </w:rPr>
        <w:t>Постановка</w:t>
      </w:r>
      <w:r>
        <w:rPr>
          <w:rFonts w:ascii="Times New Roman" w:hAnsi="Times New Roman"/>
          <w:b/>
          <w:sz w:val="24"/>
          <w:szCs w:val="24"/>
        </w:rPr>
        <w:t xml:space="preserve"> задачи</w:t>
      </w:r>
      <w:r w:rsidR="00576AC2">
        <w:rPr>
          <w:rFonts w:ascii="Times New Roman" w:hAnsi="Times New Roman"/>
          <w:b/>
          <w:sz w:val="24"/>
          <w:szCs w:val="24"/>
        </w:rPr>
        <w:t>.</w:t>
      </w:r>
    </w:p>
    <w:p w:rsidR="003F5358" w:rsidRPr="003F5358" w:rsidRDefault="003F5358" w:rsidP="00576AC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358">
        <w:rPr>
          <w:rFonts w:ascii="Times New Roman" w:hAnsi="Times New Roman"/>
          <w:sz w:val="24"/>
          <w:szCs w:val="24"/>
        </w:rPr>
        <w:t>Написать программу, которая на заданном интервале от 12 до 100 определяет числа кратные 11 и находит произведение этих чисел.</w:t>
      </w:r>
    </w:p>
    <w:p w:rsidR="00944AD7" w:rsidRDefault="00944AD7" w:rsidP="00576AC2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Создание</w:t>
      </w:r>
      <w:r w:rsidRPr="00F94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алгоритма.</w:t>
      </w:r>
    </w:p>
    <w:p w:rsidR="003F5358" w:rsidRPr="003F5358" w:rsidRDefault="00CD634B" w:rsidP="00944AD7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D634B">
        <w:pict>
          <v:group id="_x0000_s1638" editas="canvas" style="width:443.65pt;height:577.1pt;mso-position-horizontal-relative:char;mso-position-vertical-relative:line" coordorigin="1789,1712" coordsize="7772,101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39" type="#_x0000_t75" style="position:absolute;left:1789;top:1712;width:7772;height:10111" o:preferrelative="f">
              <v:fill o:detectmouseclick="t"/>
              <v:path o:extrusionok="t" o:connecttype="none"/>
              <o:lock v:ext="edit" text="t"/>
            </v:shape>
            <v:rect id="_x0000_s1640" style="position:absolute;left:4718;top:9212;width:1487;height:346" stroked="f">
              <v:textbox style="mso-next-textbox:#_x0000_s1640">
                <w:txbxContent>
                  <w:p w:rsidR="00576AC2" w:rsidRPr="008001FA" w:rsidRDefault="00576AC2" w:rsidP="00702E92">
                    <w:pPr>
                      <w:spacing w:after="0" w:line="240" w:lineRule="auto"/>
                      <w:rPr>
                        <w:i/>
                      </w:rPr>
                    </w:pPr>
                    <w:r w:rsidRPr="008001FA">
                      <w:rPr>
                        <w:rFonts w:ascii="Times New Roman" w:hAnsi="Times New Roman"/>
                        <w:i/>
                      </w:rPr>
                      <w:t>Переход</w:t>
                    </w:r>
                  </w:p>
                </w:txbxContent>
              </v:textbox>
            </v:rect>
            <v:rect id="_x0000_s1641" style="position:absolute;left:4809;top:8658;width:1303;height:348" stroked="f">
              <v:textbox style="mso-next-textbox:#_x0000_s1641">
                <w:txbxContent>
                  <w:p w:rsidR="00576AC2" w:rsidRPr="008001FA" w:rsidRDefault="00576AC2" w:rsidP="00702E92">
                    <w:pPr>
                      <w:spacing w:after="0" w:line="240" w:lineRule="auto"/>
                      <w:rPr>
                        <w:i/>
                      </w:rPr>
                    </w:pPr>
                    <w:r w:rsidRPr="008001FA">
                      <w:rPr>
                        <w:rFonts w:ascii="Times New Roman" w:hAnsi="Times New Roman"/>
                        <w:i/>
                      </w:rPr>
                      <w:t>Переход</w:t>
                    </w:r>
                  </w:p>
                </w:txbxContent>
              </v:textbox>
            </v:rect>
            <v:rect id="_x0000_s1642" style="position:absolute;left:4809;top:6484;width:571;height:321" stroked="f">
              <v:textbox style="mso-next-textbox:#_x0000_s1642">
                <w:txbxContent>
                  <w:p w:rsidR="00576AC2" w:rsidRPr="008001FA" w:rsidRDefault="00576AC2" w:rsidP="00702E92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proofErr w:type="spellStart"/>
                    <w:r w:rsidRPr="008001FA">
                      <w:rPr>
                        <w:rFonts w:ascii="Times New Roman" w:hAnsi="Times New Roman"/>
                        <w:i/>
                        <w:lang w:val="en-US"/>
                      </w:rPr>
                      <w:t>Да</w:t>
                    </w:r>
                    <w:proofErr w:type="spellEnd"/>
                  </w:p>
                </w:txbxContent>
              </v:textbox>
            </v:rect>
            <v:rect id="_x0000_s1643" style="position:absolute;left:5925;top:5715;width:638;height:325" stroked="f">
              <v:textbox style="mso-next-textbox:#_x0000_s1643">
                <w:txbxContent>
                  <w:p w:rsidR="00576AC2" w:rsidRPr="00AF0F1E" w:rsidRDefault="00576AC2" w:rsidP="00702E92">
                    <w:pPr>
                      <w:spacing w:after="0" w:line="240" w:lineRule="auto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Нет</w:t>
                    </w:r>
                  </w:p>
                </w:txbxContent>
              </v:textbox>
            </v:rect>
            <v:rect id="_x0000_s1644" style="position:absolute;left:6085;top:7306;width:1544;height:364" stroked="f">
              <v:textbox style="mso-next-textbox:#_x0000_s1644">
                <w:txbxContent>
                  <w:p w:rsidR="00576AC2" w:rsidRPr="00956A52" w:rsidRDefault="00576AC2" w:rsidP="00702E92">
                    <w:pPr>
                      <w:spacing w:after="0" w:line="240" w:lineRule="atLeast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Возврат цикла</w:t>
                    </w:r>
                  </w:p>
                </w:txbxContent>
              </v:textbox>
            </v:rect>
            <v:rect id="_x0000_s1645" style="position:absolute;left:4835;top:5171;width:638;height:329" stroked="f">
              <v:textbox style="mso-next-textbox:#_x0000_s1645">
                <w:txbxContent>
                  <w:p w:rsidR="00576AC2" w:rsidRPr="00AF0F1E" w:rsidRDefault="00576AC2" w:rsidP="00702E92">
                    <w:pPr>
                      <w:spacing w:after="0" w:line="240" w:lineRule="auto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Нет</w:t>
                    </w:r>
                  </w:p>
                </w:txbxContent>
              </v:textbox>
            </v:rect>
            <v:rect id="_x0000_s1646" style="position:absolute;left:3292;top:4407;width:570;height:322" stroked="f">
              <v:textbox style="mso-next-textbox:#_x0000_s1646">
                <w:txbxContent>
                  <w:p w:rsidR="00576AC2" w:rsidRPr="008001FA" w:rsidRDefault="00576AC2" w:rsidP="00702E92">
                    <w:pPr>
                      <w:rPr>
                        <w:rFonts w:ascii="Times New Roman" w:hAnsi="Times New Roman"/>
                        <w:i/>
                        <w:lang w:val="en-US"/>
                      </w:rPr>
                    </w:pPr>
                    <w:proofErr w:type="spellStart"/>
                    <w:r w:rsidRPr="008001FA">
                      <w:rPr>
                        <w:rFonts w:ascii="Times New Roman" w:hAnsi="Times New Roman"/>
                        <w:i/>
                        <w:lang w:val="en-US"/>
                      </w:rPr>
                      <w:t>Да</w:t>
                    </w:r>
                    <w:proofErr w:type="spellEnd"/>
                  </w:p>
                </w:txbxContent>
              </v:textbox>
            </v:rect>
            <v:rect id="_x0000_s1647" style="position:absolute;left:6820;top:4418;width:983;height:332" stroked="f">
              <v:textbox style="mso-next-textbox:#_x0000_s1647">
                <w:txbxContent>
                  <w:p w:rsidR="00576AC2" w:rsidRPr="00956A52" w:rsidRDefault="00576AC2" w:rsidP="00702E92">
                    <w:pPr>
                      <w:spacing w:after="0" w:line="240" w:lineRule="atLeast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Цикл</w:t>
                    </w:r>
                  </w:p>
                </w:txbxContent>
              </v:textbox>
            </v:rect>
            <v:rect id="_x0000_s1648" style="position:absolute;left:4718;top:2646;width:1302;height:347" stroked="f">
              <v:textbox style="mso-next-textbox:#_x0000_s1648">
                <w:txbxContent>
                  <w:p w:rsidR="00576AC2" w:rsidRPr="008001FA" w:rsidRDefault="00576AC2" w:rsidP="00702E92">
                    <w:pPr>
                      <w:spacing w:after="0" w:line="240" w:lineRule="auto"/>
                      <w:rPr>
                        <w:i/>
                      </w:rPr>
                    </w:pPr>
                    <w:r w:rsidRPr="008001FA">
                      <w:rPr>
                        <w:rFonts w:ascii="Times New Roman" w:hAnsi="Times New Roman"/>
                        <w:i/>
                      </w:rPr>
                      <w:t>Переход</w:t>
                    </w:r>
                  </w:p>
                </w:txbxContent>
              </v:textbox>
            </v:rect>
            <v:rect id="_x0000_s1649" style="position:absolute;left:4835;top:3955;width:983;height:381" stroked="f">
              <v:textbox style="mso-next-textbox:#_x0000_s1649">
                <w:txbxContent>
                  <w:p w:rsidR="00576AC2" w:rsidRPr="00956A52" w:rsidRDefault="00576AC2" w:rsidP="00702E92">
                    <w:pPr>
                      <w:spacing w:after="0" w:line="240" w:lineRule="atLeast"/>
                      <w:rPr>
                        <w:i/>
                      </w:rPr>
                    </w:pPr>
                    <w:r w:rsidRPr="00956A52">
                      <w:rPr>
                        <w:rFonts w:ascii="Times New Roman" w:hAnsi="Times New Roman"/>
                        <w:i/>
                      </w:rPr>
                      <w:t>Переход</w:t>
                    </w:r>
                  </w:p>
                </w:txbxContent>
              </v:textbox>
            </v:rect>
            <v:rect id="_x0000_s1650" style="position:absolute;left:3486;top:7420;width:1476;height:361" stroked="f">
              <v:textbox style="mso-next-textbox:#_x0000_s1650">
                <w:txbxContent>
                  <w:p w:rsidR="00576AC2" w:rsidRPr="00956A52" w:rsidRDefault="00576AC2" w:rsidP="00702E92">
                    <w:pPr>
                      <w:spacing w:after="0" w:line="240" w:lineRule="atLeast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Нет перехода</w:t>
                    </w:r>
                  </w:p>
                </w:txbxContent>
              </v:textbox>
            </v:rect>
            <v:oval id="_x0000_s1651" style="position:absolute;left:4035;top:1864;width:1564;height:782">
              <v:textbox style="mso-next-textbox:#_x0000_s1651">
                <w:txbxContent>
                  <w:p w:rsidR="00576AC2" w:rsidRPr="00225B5F" w:rsidRDefault="00576AC2" w:rsidP="00702E92">
                    <w:pPr>
                      <w:spacing w:after="0" w:line="240" w:lineRule="auto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proofErr w:type="gramStart"/>
                    <w:r w:rsidRPr="00225B5F">
                      <w:rPr>
                        <w:rFonts w:ascii="Times New Roman" w:hAnsi="Times New Roman"/>
                        <w:lang w:val="en-US"/>
                      </w:rPr>
                      <w:t>i,</w:t>
                    </w:r>
                    <w:proofErr w:type="gramEnd"/>
                    <w:r w:rsidRPr="00225B5F">
                      <w:rPr>
                        <w:rFonts w:ascii="Times New Roman" w:hAnsi="Times New Roman"/>
                        <w:lang w:val="en-US"/>
                      </w:rPr>
                      <w:t>j:integer</w:t>
                    </w:r>
                    <w:proofErr w:type="spellEnd"/>
                    <w:r w:rsidRPr="00225B5F">
                      <w:rPr>
                        <w:rFonts w:ascii="Times New Roman" w:hAnsi="Times New Roman"/>
                        <w:lang w:val="en-US"/>
                      </w:rPr>
                      <w:t>;</w:t>
                    </w:r>
                  </w:p>
                  <w:p w:rsidR="00576AC2" w:rsidRPr="00225B5F" w:rsidRDefault="00576AC2" w:rsidP="00702E92">
                    <w:pPr>
                      <w:spacing w:after="0" w:line="240" w:lineRule="auto"/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 w:rsidRPr="00225B5F">
                      <w:rPr>
                        <w:rFonts w:ascii="Times New Roman" w:hAnsi="Times New Roman"/>
                        <w:lang w:val="en-US"/>
                      </w:rPr>
                      <w:t>s:</w:t>
                    </w:r>
                    <w:proofErr w:type="gramEnd"/>
                    <w:r w:rsidRPr="00225B5F">
                      <w:rPr>
                        <w:rFonts w:ascii="Times New Roman" w:hAnsi="Times New Roman"/>
                        <w:lang w:val="en-US"/>
                      </w:rPr>
                      <w:t>longint;</w:t>
                    </w:r>
                  </w:p>
                  <w:p w:rsidR="00576AC2" w:rsidRPr="00225B5F" w:rsidRDefault="00576AC2" w:rsidP="00702E92">
                    <w:pPr>
                      <w:rPr>
                        <w:rFonts w:ascii="Times New Roman" w:hAnsi="Times New Roman"/>
                        <w:lang w:val="en-US"/>
                      </w:rPr>
                    </w:pPr>
                  </w:p>
                  <w:p w:rsidR="00576AC2" w:rsidRPr="00C5150B" w:rsidRDefault="00576AC2" w:rsidP="00702E92">
                    <w:pPr>
                      <w:rPr>
                        <w:rFonts w:ascii="Times New Roman" w:hAnsi="Times New Roman"/>
                      </w:rPr>
                    </w:pPr>
                    <w:proofErr w:type="spellStart"/>
                    <w:r w:rsidRPr="00C5150B">
                      <w:rPr>
                        <w:rFonts w:ascii="Times New Roman" w:hAnsi="Times New Roman"/>
                      </w:rPr>
                      <w:t>s</w:t>
                    </w:r>
                    <w:proofErr w:type="spellEnd"/>
                  </w:p>
                </w:txbxContent>
              </v:textbox>
            </v:oval>
            <v:rect id="_x0000_s1652" style="position:absolute;left:3413;top:3053;width:2792;height:904">
              <v:textbox style="mso-next-textbox:#_x0000_s1652">
                <w:txbxContent>
                  <w:p w:rsidR="00576AC2" w:rsidRPr="00C5150B" w:rsidRDefault="00576AC2" w:rsidP="00702E92">
                    <w:pPr>
                      <w:spacing w:after="0"/>
                      <w:rPr>
                        <w:rFonts w:ascii="Times New Roman" w:hAnsi="Times New Roman"/>
                      </w:rPr>
                    </w:pPr>
                    <w:r w:rsidRPr="00C5150B">
                      <w:rPr>
                        <w:rFonts w:ascii="Times New Roman" w:hAnsi="Times New Roman"/>
                      </w:rPr>
                      <w:t>s:=1;</w:t>
                    </w:r>
                  </w:p>
                  <w:p w:rsidR="00576AC2" w:rsidRPr="00E802D3" w:rsidRDefault="00576AC2" w:rsidP="00702E92">
                    <w:pPr>
                      <w:spacing w:after="0"/>
                      <w:rPr>
                        <w:rFonts w:ascii="Times New Roman" w:hAnsi="Times New Roman"/>
                        <w:i/>
                      </w:rPr>
                    </w:pPr>
                    <w:proofErr w:type="spellStart"/>
                    <w:r w:rsidRPr="00C5150B">
                      <w:rPr>
                        <w:rFonts w:ascii="Times New Roman" w:hAnsi="Times New Roman"/>
                      </w:rPr>
                      <w:t>writeln</w:t>
                    </w:r>
                    <w:proofErr w:type="spellEnd"/>
                    <w:r w:rsidRPr="00C5150B">
                      <w:rPr>
                        <w:rFonts w:ascii="Times New Roman" w:hAnsi="Times New Roman"/>
                      </w:rPr>
                      <w:t>('Числа кратные 11 в интервале  от 12 до 100:');</w:t>
                    </w:r>
                  </w:p>
                  <w:p w:rsidR="00576AC2" w:rsidRDefault="00576AC2" w:rsidP="00702E92">
                    <w:pPr>
                      <w:spacing w:after="0"/>
                      <w:rPr>
                        <w:rFonts w:ascii="Times New Roman" w:hAnsi="Times New Roman"/>
                        <w:i/>
                      </w:rPr>
                    </w:pPr>
                  </w:p>
                  <w:p w:rsidR="00576AC2" w:rsidRDefault="00576AC2" w:rsidP="00702E92">
                    <w:pPr>
                      <w:rPr>
                        <w:rFonts w:ascii="Times New Roman" w:hAnsi="Times New Roman"/>
                        <w:i/>
                      </w:rPr>
                    </w:pPr>
                  </w:p>
                  <w:p w:rsidR="00576AC2" w:rsidRDefault="00576AC2" w:rsidP="00702E92"/>
                </w:txbxContent>
              </v:textbox>
            </v:rect>
            <v:shape id="_x0000_s1653" type="#_x0000_t32" style="position:absolute;left:4821;top:3957;width:5;height:239" o:connectortype="straight">
              <v:stroke endarrow="block"/>
            </v:shape>
            <v:shape id="_x0000_s1654" type="#_x0000_t4" style="position:absolute;left:3988;top:4196;width:1677;height:1066">
              <v:textbox style="mso-next-textbox:#_x0000_s1654">
                <w:txbxContent>
                  <w:p w:rsidR="00576AC2" w:rsidRDefault="00576AC2" w:rsidP="00702E92">
                    <w:pPr>
                      <w:jc w:val="center"/>
                    </w:pPr>
                    <w:proofErr w:type="gram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for</w:t>
                    </w:r>
                    <w:proofErr w:type="gramEnd"/>
                    <w:r w:rsidRPr="00C5150B">
                      <w:rPr>
                        <w:rFonts w:ascii="Times New Roman" w:hAnsi="Times New Roman"/>
                        <w:lang w:val="en-US"/>
                      </w:rPr>
                      <w:t xml:space="preserve"> </w:t>
                    </w:r>
                    <w:proofErr w:type="spell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  <w:proofErr w:type="spellEnd"/>
                    <w:r w:rsidRPr="00C5150B">
                      <w:rPr>
                        <w:rFonts w:ascii="Times New Roman" w:hAnsi="Times New Roman"/>
                        <w:lang w:val="en-US"/>
                      </w:rPr>
                      <w:t>:=12</w:t>
                    </w:r>
                    <w:r w:rsidRPr="001D0647">
                      <w:rPr>
                        <w:lang w:val="en-US"/>
                      </w:rPr>
                      <w:t xml:space="preserve"> </w:t>
                    </w:r>
                    <w:r w:rsidRPr="00C5150B">
                      <w:rPr>
                        <w:rFonts w:ascii="Times New Roman" w:hAnsi="Times New Roman"/>
                        <w:lang w:val="en-US"/>
                      </w:rPr>
                      <w:t>to 100</w:t>
                    </w:r>
                  </w:p>
                </w:txbxContent>
              </v:textbox>
            </v:shape>
            <v:shape id="_x0000_s1655" type="#_x0000_t32" style="position:absolute;left:4830;top:5262;width:5;height:238" o:connectortype="straight">
              <v:stroke endarrow="block"/>
            </v:shape>
            <v:shape id="_x0000_s1656" type="#_x0000_t32" style="position:absolute;left:4817;top:6567;width:4;height:238" o:connectortype="straight">
              <v:stroke endarrow="block"/>
            </v:shape>
            <v:shape id="_x0000_s1657" type="#_x0000_t4" style="position:absolute;left:3988;top:5500;width:1678;height:1067">
              <v:textbox style="mso-next-textbox:#_x0000_s1657">
                <w:txbxContent>
                  <w:p w:rsidR="00576AC2" w:rsidRPr="00C5150B" w:rsidRDefault="00576AC2" w:rsidP="00702E92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proofErr w:type="gram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  <w:proofErr w:type="spellEnd"/>
                    <w:proofErr w:type="gramEnd"/>
                    <w:r w:rsidRPr="00C5150B">
                      <w:rPr>
                        <w:rFonts w:ascii="Times New Roman" w:hAnsi="Times New Roman"/>
                        <w:lang w:val="en-US"/>
                      </w:rPr>
                      <w:t xml:space="preserve"> mod 11=0</w:t>
                    </w:r>
                  </w:p>
                  <w:p w:rsidR="00576AC2" w:rsidRPr="00C5150B" w:rsidRDefault="00576AC2" w:rsidP="00702E92"/>
                </w:txbxContent>
              </v:textbox>
            </v:shape>
            <v:rect id="_x0000_s1658" style="position:absolute;left:4035;top:6805;width:1678;height:653">
              <v:textbox style="mso-next-textbox:#_x0000_s1658">
                <w:txbxContent>
                  <w:p w:rsidR="00576AC2" w:rsidRPr="00C5150B" w:rsidRDefault="00576AC2" w:rsidP="00702E92">
                    <w:pPr>
                      <w:spacing w:after="0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proofErr w:type="gram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writeln</w:t>
                    </w:r>
                    <w:proofErr w:type="spellEnd"/>
                    <w:r w:rsidRPr="00C5150B">
                      <w:rPr>
                        <w:rFonts w:ascii="Times New Roman" w:hAnsi="Times New Roman"/>
                        <w:lang w:val="en-US"/>
                      </w:rPr>
                      <w:t>(</w:t>
                    </w:r>
                    <w:proofErr w:type="spellStart"/>
                    <w:proofErr w:type="gramEnd"/>
                    <w:r w:rsidRPr="00C5150B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  <w:proofErr w:type="spellEnd"/>
                    <w:r w:rsidRPr="00C5150B">
                      <w:rPr>
                        <w:rFonts w:ascii="Times New Roman" w:hAnsi="Times New Roman"/>
                        <w:lang w:val="en-US"/>
                      </w:rPr>
                      <w:t xml:space="preserve">); </w:t>
                    </w:r>
                  </w:p>
                  <w:p w:rsidR="00576AC2" w:rsidRPr="00C5150B" w:rsidRDefault="00576AC2" w:rsidP="00702E92">
                    <w:pPr>
                      <w:spacing w:after="0"/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s</w:t>
                    </w:r>
                    <w:proofErr w:type="gramEnd"/>
                    <w:r w:rsidRPr="00C5150B">
                      <w:rPr>
                        <w:rFonts w:ascii="Times New Roman" w:hAnsi="Times New Roman"/>
                        <w:lang w:val="en-US"/>
                      </w:rPr>
                      <w:t>:=s*</w:t>
                    </w:r>
                    <w:proofErr w:type="spellStart"/>
                    <w:r w:rsidRPr="00C5150B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  <w:proofErr w:type="spellEnd"/>
                    <w:r w:rsidRPr="00C5150B">
                      <w:rPr>
                        <w:rFonts w:ascii="Times New Roman" w:hAnsi="Times New Roman"/>
                        <w:lang w:val="en-US"/>
                      </w:rPr>
                      <w:t xml:space="preserve">; </w:t>
                    </w:r>
                  </w:p>
                  <w:p w:rsidR="00576AC2" w:rsidRPr="00225B5F" w:rsidRDefault="00576AC2" w:rsidP="00702E92">
                    <w:pPr>
                      <w:spacing w:after="0"/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659" style="position:absolute;left:3656;top:7781;width:2429;height:1341">
              <v:textbox style="mso-next-textbox:#_x0000_s1659">
                <w:txbxContent>
                  <w:p w:rsidR="00576AC2" w:rsidRPr="00225B5F" w:rsidRDefault="00576AC2" w:rsidP="00702E92">
                    <w:pPr>
                      <w:spacing w:after="0"/>
                      <w:rPr>
                        <w:rFonts w:ascii="Times New Roman" w:hAnsi="Times New Roman"/>
                      </w:rPr>
                    </w:pPr>
                    <w:proofErr w:type="spellStart"/>
                    <w:proofErr w:type="gramStart"/>
                    <w:r w:rsidRPr="00E71CDD">
                      <w:rPr>
                        <w:rFonts w:ascii="Times New Roman" w:hAnsi="Times New Roman"/>
                        <w:lang w:val="en-US"/>
                      </w:rPr>
                      <w:t>writeln</w:t>
                    </w:r>
                    <w:proofErr w:type="spellEnd"/>
                    <w:r w:rsidRPr="00225B5F">
                      <w:rPr>
                        <w:rFonts w:ascii="Times New Roman" w:hAnsi="Times New Roman"/>
                      </w:rPr>
                      <w:t>(</w:t>
                    </w:r>
                    <w:proofErr w:type="gramEnd"/>
                    <w:r w:rsidRPr="00225B5F">
                      <w:rPr>
                        <w:rFonts w:ascii="Times New Roman" w:hAnsi="Times New Roman"/>
                      </w:rPr>
                      <w:t>'Произведение этих чисел:',</w:t>
                    </w:r>
                    <w:r w:rsidRPr="00E71CDD">
                      <w:rPr>
                        <w:rFonts w:ascii="Times New Roman" w:hAnsi="Times New Roman"/>
                        <w:lang w:val="en-US"/>
                      </w:rPr>
                      <w:t>s</w:t>
                    </w:r>
                    <w:r w:rsidRPr="00225B5F">
                      <w:rPr>
                        <w:rFonts w:ascii="Times New Roman" w:hAnsi="Times New Roman"/>
                      </w:rPr>
                      <w:t>);</w:t>
                    </w:r>
                  </w:p>
                  <w:p w:rsidR="00576AC2" w:rsidRPr="00E71CDD" w:rsidRDefault="00576AC2" w:rsidP="00702E92">
                    <w:pPr>
                      <w:spacing w:after="0"/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 w:rsidRPr="00E71CDD">
                      <w:rPr>
                        <w:rFonts w:ascii="Times New Roman" w:hAnsi="Times New Roman"/>
                        <w:lang w:val="en-US"/>
                      </w:rPr>
                      <w:t>write(</w:t>
                    </w:r>
                    <w:proofErr w:type="gramEnd"/>
                    <w:r w:rsidRPr="00E71CDD">
                      <w:rPr>
                        <w:rFonts w:ascii="Times New Roman" w:hAnsi="Times New Roman"/>
                        <w:lang w:val="en-US"/>
                      </w:rPr>
                      <w:t>'</w:t>
                    </w:r>
                    <w:proofErr w:type="spellStart"/>
                    <w:r w:rsidRPr="00E71CDD">
                      <w:rPr>
                        <w:rFonts w:ascii="Times New Roman" w:hAnsi="Times New Roman"/>
                        <w:lang w:val="en-US"/>
                      </w:rPr>
                      <w:t>Нажмите</w:t>
                    </w:r>
                    <w:proofErr w:type="spellEnd"/>
                    <w:r w:rsidRPr="00E71CDD">
                      <w:rPr>
                        <w:rFonts w:ascii="Times New Roman" w:hAnsi="Times New Roman"/>
                        <w:lang w:val="en-US"/>
                      </w:rPr>
                      <w:t xml:space="preserve"> Enter');</w:t>
                    </w:r>
                  </w:p>
                  <w:p w:rsidR="00576AC2" w:rsidRPr="00401C11" w:rsidRDefault="00576AC2" w:rsidP="00702E92">
                    <w:pPr>
                      <w:spacing w:after="0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proofErr w:type="gramStart"/>
                    <w:r w:rsidRPr="00401C11">
                      <w:rPr>
                        <w:rFonts w:ascii="Times New Roman" w:hAnsi="Times New Roman"/>
                        <w:lang w:val="en-US"/>
                      </w:rPr>
                      <w:t>readln</w:t>
                    </w:r>
                    <w:proofErr w:type="spellEnd"/>
                    <w:proofErr w:type="gramEnd"/>
                    <w:r w:rsidRPr="00401C11">
                      <w:rPr>
                        <w:rFonts w:ascii="Times New Roman" w:hAnsi="Times New Roman"/>
                        <w:lang w:val="en-US"/>
                      </w:rPr>
                      <w:t xml:space="preserve">; </w:t>
                    </w:r>
                  </w:p>
                  <w:p w:rsidR="00576AC2" w:rsidRPr="00401C11" w:rsidRDefault="00576AC2" w:rsidP="00702E92">
                    <w:pPr>
                      <w:spacing w:after="0"/>
                      <w:rPr>
                        <w:rFonts w:ascii="Times New Roman" w:hAnsi="Times New Roman"/>
                        <w:lang w:val="en-US"/>
                      </w:rPr>
                    </w:pPr>
                    <w:proofErr w:type="gramStart"/>
                    <w:r w:rsidRPr="00401C11">
                      <w:rPr>
                        <w:rFonts w:ascii="Times New Roman" w:hAnsi="Times New Roman"/>
                        <w:lang w:val="en-US"/>
                      </w:rPr>
                      <w:t>end</w:t>
                    </w:r>
                    <w:proofErr w:type="gramEnd"/>
                    <w:r w:rsidRPr="00401C11">
                      <w:rPr>
                        <w:rFonts w:ascii="Times New Roman" w:hAnsi="Times New Roman"/>
                        <w:lang w:val="en-US"/>
                      </w:rPr>
                      <w:t>.</w:t>
                    </w:r>
                  </w:p>
                  <w:p w:rsidR="00576AC2" w:rsidRPr="00225B5F" w:rsidRDefault="00576AC2" w:rsidP="00702E92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oval id="_x0000_s1660" style="position:absolute;left:3862;top:9622;width:1918;height:387">
              <v:textbox style="mso-next-textbox:#_x0000_s1660">
                <w:txbxContent>
                  <w:p w:rsidR="00576AC2" w:rsidRPr="0058667A" w:rsidRDefault="00576AC2" w:rsidP="00702E92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proofErr w:type="gramStart"/>
                    <w:r w:rsidRPr="0058667A">
                      <w:rPr>
                        <w:rFonts w:ascii="Times New Roman" w:hAnsi="Times New Roman"/>
                        <w:lang w:val="en-US"/>
                      </w:rPr>
                      <w:t>конец</w:t>
                    </w:r>
                    <w:proofErr w:type="spellEnd"/>
                    <w:proofErr w:type="gramEnd"/>
                  </w:p>
                </w:txbxContent>
              </v:textbox>
            </v:oval>
            <v:shape id="_x0000_s1661" type="#_x0000_t32" style="position:absolute;left:2968;top:4729;width:1020;height:28;flip:x" o:connectortype="straight">
              <v:stroke endarrow="block"/>
            </v:shape>
            <v:shape id="_x0000_s1662" type="#_x0000_t32" style="position:absolute;left:1955;top:4730;width:1013;height:7;flip:x y" o:connectortype="straight"/>
            <v:shape id="_x0000_s1663" type="#_x0000_t32" style="position:absolute;left:1955;top:4737;width:1;height:3044" o:connectortype="straight"/>
            <v:shape id="_x0000_s1664" type="#_x0000_t32" style="position:absolute;left:1955;top:7781;width:1804;height:1" o:connectortype="straight">
              <v:stroke endarrow="block"/>
            </v:shape>
            <v:shape id="_x0000_s1665" type="#_x0000_t32" style="position:absolute;left:4809;top:2646;width:8;height:407;flip:x" o:connectortype="straight">
              <v:stroke endarrow="block"/>
            </v:shape>
            <v:shape id="_x0000_s1666" type="#_x0000_t32" style="position:absolute;left:4835;top:7619;width:2330;height:1" o:connectortype="straight">
              <v:stroke endarrow="block"/>
            </v:shape>
            <v:shape id="_x0000_s1667" type="#_x0000_t32" style="position:absolute;left:7165;top:7617;width:876;height:3" o:connectortype="straight"/>
            <v:shape id="_x0000_s1668" type="#_x0000_t32" style="position:absolute;left:8040;top:4743;width:1;height:2874;flip:y" o:connectortype="straight"/>
            <v:shape id="_x0000_s1669" type="#_x0000_t32" style="position:absolute;left:5665;top:4729;width:2375;height:21;flip:x y" o:connectortype="straight">
              <v:stroke endarrow="block"/>
            </v:shape>
            <v:shape id="_x0000_s1670" type="#_x0000_t32" style="position:absolute;left:5666;top:6033;width:1018;height:6" o:connectortype="straight">
              <v:stroke endarrow="block"/>
            </v:shape>
            <v:shape id="_x0000_s1671" type="#_x0000_t32" style="position:absolute;left:6684;top:6040;width:1017;height:0" o:connectortype="straight"/>
            <v:shape id="_x0000_s1672" type="#_x0000_t32" style="position:absolute;left:7701;top:6040;width:1;height:1577" o:connectortype="straight"/>
            <v:shape id="_x0000_s1673" type="#_x0000_t32" style="position:absolute;left:4809;top:7458;width:5;height:323;flip:x" o:connectortype="straight"/>
            <v:rect id="_x0000_s1674" style="position:absolute;left:6610;top:4336;width:983;height:381" stroked="f">
              <v:textbox style="mso-next-textbox:#_x0000_s1674">
                <w:txbxContent>
                  <w:p w:rsidR="00576AC2" w:rsidRPr="00956A52" w:rsidRDefault="00576AC2" w:rsidP="00702E92">
                    <w:pPr>
                      <w:spacing w:after="0" w:line="240" w:lineRule="atLeast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Цикл</w:t>
                    </w:r>
                  </w:p>
                </w:txbxContent>
              </v:textbox>
            </v:rect>
            <v:shape id="_x0000_s1675" type="#_x0000_t32" style="position:absolute;left:4800;top:9122;width:9;height:500;flip:x" o:connectortype="straight">
              <v:stroke endarrow="block"/>
            </v:shape>
            <w10:wrap type="none"/>
            <w10:anchorlock/>
          </v:group>
        </w:pict>
      </w:r>
    </w:p>
    <w:p w:rsidR="00944AD7" w:rsidRDefault="00944AD7" w:rsidP="00944AD7">
      <w:pPr>
        <w:rPr>
          <w:rFonts w:ascii="Times New Roman" w:hAnsi="Times New Roman"/>
          <w:i/>
          <w:sz w:val="24"/>
          <w:szCs w:val="24"/>
        </w:rPr>
      </w:pPr>
    </w:p>
    <w:p w:rsidR="00944AD7" w:rsidRDefault="00944AD7" w:rsidP="00944AD7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944AD7" w:rsidRPr="007C515E" w:rsidRDefault="00944AD7" w:rsidP="008470A7">
      <w:pPr>
        <w:ind w:firstLine="708"/>
        <w:rPr>
          <w:rFonts w:ascii="Times New Roman" w:hAnsi="Times New Roman"/>
          <w:b/>
          <w:sz w:val="24"/>
          <w:szCs w:val="24"/>
        </w:rPr>
      </w:pPr>
      <w:r w:rsidRPr="00F945D1">
        <w:rPr>
          <w:rFonts w:ascii="Times New Roman" w:hAnsi="Times New Roman"/>
          <w:b/>
          <w:sz w:val="24"/>
          <w:szCs w:val="24"/>
        </w:rPr>
        <w:t>Листинг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F5358" w:rsidRPr="007C515E" w:rsidRDefault="003F5358" w:rsidP="003F5358">
      <w:pPr>
        <w:rPr>
          <w:rFonts w:ascii="Times New Roman" w:hAnsi="Times New Roman"/>
          <w:sz w:val="24"/>
          <w:szCs w:val="24"/>
        </w:rPr>
      </w:pPr>
      <w:r w:rsidRPr="003F5358">
        <w:rPr>
          <w:rFonts w:ascii="Times New Roman" w:hAnsi="Times New Roman"/>
          <w:sz w:val="24"/>
          <w:szCs w:val="24"/>
          <w:lang w:val="en-US"/>
        </w:rPr>
        <w:t>Program</w:t>
      </w:r>
      <w:r w:rsidRPr="007C5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5358">
        <w:rPr>
          <w:rFonts w:ascii="Times New Roman" w:hAnsi="Times New Roman"/>
          <w:sz w:val="24"/>
          <w:szCs w:val="24"/>
          <w:lang w:val="en-US"/>
        </w:rPr>
        <w:t>kratnie</w:t>
      </w:r>
      <w:proofErr w:type="spellEnd"/>
      <w:r w:rsidRPr="007C515E">
        <w:rPr>
          <w:rFonts w:ascii="Times New Roman" w:hAnsi="Times New Roman"/>
          <w:sz w:val="24"/>
          <w:szCs w:val="24"/>
        </w:rPr>
        <w:t>;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Pr="003F5358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5358">
        <w:rPr>
          <w:rFonts w:ascii="Times New Roman" w:hAnsi="Times New Roman"/>
          <w:sz w:val="24"/>
          <w:szCs w:val="24"/>
          <w:lang w:val="en-US"/>
        </w:rPr>
        <w:t>i,j:integer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>;</w:t>
      </w:r>
    </w:p>
    <w:p w:rsidR="003F5358" w:rsidRPr="007C515E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C515E">
        <w:rPr>
          <w:rFonts w:ascii="Times New Roman" w:hAnsi="Times New Roman"/>
          <w:sz w:val="24"/>
          <w:szCs w:val="24"/>
          <w:lang w:val="en-US"/>
        </w:rPr>
        <w:t>s:</w:t>
      </w:r>
      <w:proofErr w:type="gramEnd"/>
      <w:r w:rsidRPr="007C515E">
        <w:rPr>
          <w:rFonts w:ascii="Times New Roman" w:hAnsi="Times New Roman"/>
          <w:sz w:val="24"/>
          <w:szCs w:val="24"/>
          <w:lang w:val="en-US"/>
        </w:rPr>
        <w:t xml:space="preserve">longint;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proofErr w:type="spellStart"/>
      <w:r w:rsidRPr="003F5358">
        <w:rPr>
          <w:rFonts w:ascii="Times New Roman" w:hAnsi="Times New Roman"/>
          <w:sz w:val="24"/>
          <w:szCs w:val="24"/>
        </w:rPr>
        <w:t>begin</w:t>
      </w:r>
      <w:proofErr w:type="spellEnd"/>
      <w:r w:rsidRPr="003F5358">
        <w:rPr>
          <w:rFonts w:ascii="Times New Roman" w:hAnsi="Times New Roman"/>
          <w:sz w:val="24"/>
          <w:szCs w:val="24"/>
        </w:rPr>
        <w:t xml:space="preserve">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r w:rsidRPr="003F5358">
        <w:rPr>
          <w:rFonts w:ascii="Times New Roman" w:hAnsi="Times New Roman"/>
          <w:sz w:val="24"/>
          <w:szCs w:val="24"/>
        </w:rPr>
        <w:t>s:=1;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proofErr w:type="spellStart"/>
      <w:r w:rsidRPr="003F5358">
        <w:rPr>
          <w:rFonts w:ascii="Times New Roman" w:hAnsi="Times New Roman"/>
          <w:sz w:val="24"/>
          <w:szCs w:val="24"/>
        </w:rPr>
        <w:t>writeln</w:t>
      </w:r>
      <w:proofErr w:type="spellEnd"/>
      <w:r w:rsidRPr="003F5358">
        <w:rPr>
          <w:rFonts w:ascii="Times New Roman" w:hAnsi="Times New Roman"/>
          <w:sz w:val="24"/>
          <w:szCs w:val="24"/>
        </w:rPr>
        <w:t>('Числа кратные 11 в интервале  от 12 до 100:');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535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>:=12 to 100 do begin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if</w:t>
      </w:r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535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 xml:space="preserve"> mod 11=0 then begin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writeln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 xml:space="preserve">);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>:=s*</w:t>
      </w:r>
      <w:proofErr w:type="spellStart"/>
      <w:r w:rsidRPr="003F5358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F5358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proofErr w:type="spellStart"/>
      <w:r w:rsidRPr="003F5358">
        <w:rPr>
          <w:rFonts w:ascii="Times New Roman" w:hAnsi="Times New Roman"/>
          <w:sz w:val="24"/>
          <w:szCs w:val="24"/>
        </w:rPr>
        <w:t>end</w:t>
      </w:r>
      <w:proofErr w:type="spellEnd"/>
      <w:r w:rsidRPr="003F5358">
        <w:rPr>
          <w:rFonts w:ascii="Times New Roman" w:hAnsi="Times New Roman"/>
          <w:sz w:val="24"/>
          <w:szCs w:val="24"/>
        </w:rPr>
        <w:t xml:space="preserve">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proofErr w:type="spellStart"/>
      <w:r w:rsidRPr="003F5358">
        <w:rPr>
          <w:rFonts w:ascii="Times New Roman" w:hAnsi="Times New Roman"/>
          <w:sz w:val="24"/>
          <w:szCs w:val="24"/>
        </w:rPr>
        <w:t>end</w:t>
      </w:r>
      <w:proofErr w:type="spellEnd"/>
      <w:r w:rsidRPr="003F5358">
        <w:rPr>
          <w:rFonts w:ascii="Times New Roman" w:hAnsi="Times New Roman"/>
          <w:sz w:val="24"/>
          <w:szCs w:val="24"/>
        </w:rPr>
        <w:t xml:space="preserve">;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</w:rPr>
      </w:pPr>
      <w:proofErr w:type="spellStart"/>
      <w:r w:rsidRPr="003F5358">
        <w:rPr>
          <w:rFonts w:ascii="Times New Roman" w:hAnsi="Times New Roman"/>
          <w:sz w:val="24"/>
          <w:szCs w:val="24"/>
        </w:rPr>
        <w:t>writeln</w:t>
      </w:r>
      <w:proofErr w:type="spellEnd"/>
      <w:r w:rsidRPr="003F5358">
        <w:rPr>
          <w:rFonts w:ascii="Times New Roman" w:hAnsi="Times New Roman"/>
          <w:sz w:val="24"/>
          <w:szCs w:val="24"/>
        </w:rPr>
        <w:t xml:space="preserve">('Произведение этих </w:t>
      </w:r>
      <w:proofErr w:type="spellStart"/>
      <w:r w:rsidRPr="003F5358">
        <w:rPr>
          <w:rFonts w:ascii="Times New Roman" w:hAnsi="Times New Roman"/>
          <w:sz w:val="24"/>
          <w:szCs w:val="24"/>
        </w:rPr>
        <w:t>чисел:',s</w:t>
      </w:r>
      <w:proofErr w:type="spellEnd"/>
      <w:r w:rsidRPr="003F5358">
        <w:rPr>
          <w:rFonts w:ascii="Times New Roman" w:hAnsi="Times New Roman"/>
          <w:sz w:val="24"/>
          <w:szCs w:val="24"/>
        </w:rPr>
        <w:t>);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write(</w:t>
      </w:r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>'</w:t>
      </w:r>
      <w:r w:rsidRPr="003F5358">
        <w:rPr>
          <w:rFonts w:ascii="Times New Roman" w:hAnsi="Times New Roman"/>
          <w:sz w:val="24"/>
          <w:szCs w:val="24"/>
        </w:rPr>
        <w:t>Нажмите</w:t>
      </w:r>
      <w:r w:rsidRPr="003F5358">
        <w:rPr>
          <w:rFonts w:ascii="Times New Roman" w:hAnsi="Times New Roman"/>
          <w:sz w:val="24"/>
          <w:szCs w:val="24"/>
          <w:lang w:val="en-US"/>
        </w:rPr>
        <w:t xml:space="preserve"> Enter');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readln</w:t>
      </w:r>
      <w:proofErr w:type="spellEnd"/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3F5358" w:rsidRPr="003F5358" w:rsidRDefault="003F5358" w:rsidP="003F5358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F5358">
        <w:rPr>
          <w:rFonts w:ascii="Times New Roman" w:hAnsi="Times New Roman"/>
          <w:sz w:val="24"/>
          <w:szCs w:val="24"/>
          <w:lang w:val="en-US"/>
        </w:rPr>
        <w:t>end</w:t>
      </w:r>
      <w:proofErr w:type="gramEnd"/>
      <w:r w:rsidRPr="003F5358">
        <w:rPr>
          <w:rFonts w:ascii="Times New Roman" w:hAnsi="Times New Roman"/>
          <w:sz w:val="24"/>
          <w:szCs w:val="24"/>
          <w:lang w:val="en-US"/>
        </w:rPr>
        <w:t>.</w:t>
      </w:r>
    </w:p>
    <w:p w:rsidR="003F5358" w:rsidRPr="003F5358" w:rsidRDefault="003F5358" w:rsidP="003F5358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F5358" w:rsidRPr="003F5358" w:rsidRDefault="003F5358" w:rsidP="003F5358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F5358" w:rsidRDefault="003F5358" w:rsidP="00944AD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F5358" w:rsidRPr="003F5358" w:rsidRDefault="003F5358" w:rsidP="00944AD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44AD7" w:rsidRPr="007C515E" w:rsidRDefault="00944AD7" w:rsidP="00220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944AD7" w:rsidRPr="007C515E" w:rsidSect="00F90230">
      <w:footerReference w:type="default" r:id="rId1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A1" w:rsidRDefault="009378A1" w:rsidP="00E11834">
      <w:pPr>
        <w:spacing w:after="0" w:line="240" w:lineRule="auto"/>
      </w:pPr>
      <w:r>
        <w:separator/>
      </w:r>
    </w:p>
  </w:endnote>
  <w:endnote w:type="continuationSeparator" w:id="1">
    <w:p w:rsidR="009378A1" w:rsidRDefault="009378A1" w:rsidP="00E1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C2" w:rsidRDefault="00CD634B">
    <w:pPr>
      <w:pStyle w:val="a5"/>
      <w:jc w:val="center"/>
    </w:pPr>
    <w:fldSimple w:instr=" PAGE   \* MERGEFORMAT ">
      <w:r w:rsidR="009E140E">
        <w:rPr>
          <w:noProof/>
        </w:rPr>
        <w:t>16</w:t>
      </w:r>
    </w:fldSimple>
  </w:p>
  <w:p w:rsidR="00576AC2" w:rsidRDefault="00576A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A1" w:rsidRDefault="009378A1" w:rsidP="00E11834">
      <w:pPr>
        <w:spacing w:after="0" w:line="240" w:lineRule="auto"/>
      </w:pPr>
      <w:r>
        <w:separator/>
      </w:r>
    </w:p>
  </w:footnote>
  <w:footnote w:type="continuationSeparator" w:id="1">
    <w:p w:rsidR="009378A1" w:rsidRDefault="009378A1" w:rsidP="00E1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80D"/>
    <w:multiLevelType w:val="hybridMultilevel"/>
    <w:tmpl w:val="A880A2EA"/>
    <w:lvl w:ilvl="0" w:tplc="F4CE3E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2D91"/>
    <w:multiLevelType w:val="hybridMultilevel"/>
    <w:tmpl w:val="BB36B2BE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2F0"/>
    <w:multiLevelType w:val="hybridMultilevel"/>
    <w:tmpl w:val="8618A8E6"/>
    <w:lvl w:ilvl="0" w:tplc="F4CE3E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C1046"/>
    <w:multiLevelType w:val="hybridMultilevel"/>
    <w:tmpl w:val="079655E4"/>
    <w:lvl w:ilvl="0" w:tplc="58A41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3744F"/>
    <w:multiLevelType w:val="hybridMultilevel"/>
    <w:tmpl w:val="C9B0E232"/>
    <w:lvl w:ilvl="0" w:tplc="F4CE3E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5E7C"/>
    <w:multiLevelType w:val="hybridMultilevel"/>
    <w:tmpl w:val="E8ACA39A"/>
    <w:lvl w:ilvl="0" w:tplc="9DBA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80400"/>
    <w:multiLevelType w:val="multilevel"/>
    <w:tmpl w:val="3AAC33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7">
    <w:nsid w:val="36C85491"/>
    <w:multiLevelType w:val="hybridMultilevel"/>
    <w:tmpl w:val="F744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A452D"/>
    <w:multiLevelType w:val="multilevel"/>
    <w:tmpl w:val="FE580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428A767B"/>
    <w:multiLevelType w:val="multilevel"/>
    <w:tmpl w:val="3AAC33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10">
    <w:nsid w:val="42C84798"/>
    <w:multiLevelType w:val="hybridMultilevel"/>
    <w:tmpl w:val="A41A0A54"/>
    <w:lvl w:ilvl="0" w:tplc="6ABAC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566A8"/>
    <w:multiLevelType w:val="hybridMultilevel"/>
    <w:tmpl w:val="20D2A336"/>
    <w:lvl w:ilvl="0" w:tplc="7C601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6583C"/>
    <w:multiLevelType w:val="hybridMultilevel"/>
    <w:tmpl w:val="5E4AB078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013E3"/>
    <w:multiLevelType w:val="hybridMultilevel"/>
    <w:tmpl w:val="22FEE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775E7E"/>
    <w:multiLevelType w:val="hybridMultilevel"/>
    <w:tmpl w:val="B664A65E"/>
    <w:lvl w:ilvl="0" w:tplc="FE8A9380">
      <w:start w:val="65535"/>
      <w:numFmt w:val="bullet"/>
      <w:lvlText w:val="•"/>
      <w:lvlJc w:val="left"/>
      <w:pPr>
        <w:tabs>
          <w:tab w:val="num" w:pos="927"/>
        </w:tabs>
        <w:ind w:left="92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EA76D61"/>
    <w:multiLevelType w:val="hybridMultilevel"/>
    <w:tmpl w:val="9A72B7E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A1C"/>
    <w:multiLevelType w:val="multilevel"/>
    <w:tmpl w:val="3AAC33E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  <w:rPr>
        <w:rFonts w:hint="default"/>
      </w:rPr>
    </w:lvl>
  </w:abstractNum>
  <w:abstractNum w:abstractNumId="17">
    <w:nsid w:val="615D7FF8"/>
    <w:multiLevelType w:val="hybridMultilevel"/>
    <w:tmpl w:val="E1CE2B36"/>
    <w:lvl w:ilvl="0" w:tplc="F4CE3E2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E1A65"/>
    <w:multiLevelType w:val="multilevel"/>
    <w:tmpl w:val="65EED3A6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66D7222D"/>
    <w:multiLevelType w:val="hybridMultilevel"/>
    <w:tmpl w:val="6F7E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25905"/>
    <w:multiLevelType w:val="hybridMultilevel"/>
    <w:tmpl w:val="DCE26728"/>
    <w:lvl w:ilvl="0" w:tplc="FE8A9380">
      <w:start w:val="65535"/>
      <w:numFmt w:val="bullet"/>
      <w:lvlText w:val="•"/>
      <w:lvlJc w:val="left"/>
      <w:pPr>
        <w:tabs>
          <w:tab w:val="num" w:pos="927"/>
        </w:tabs>
        <w:ind w:left="92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9746720"/>
    <w:multiLevelType w:val="hybridMultilevel"/>
    <w:tmpl w:val="B38693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11048"/>
    <w:multiLevelType w:val="hybridMultilevel"/>
    <w:tmpl w:val="B82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64253"/>
    <w:multiLevelType w:val="hybridMultilevel"/>
    <w:tmpl w:val="76F03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01639D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E226BC"/>
    <w:multiLevelType w:val="hybridMultilevel"/>
    <w:tmpl w:val="50B6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403D8"/>
    <w:multiLevelType w:val="hybridMultilevel"/>
    <w:tmpl w:val="196A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05C36"/>
    <w:multiLevelType w:val="hybridMultilevel"/>
    <w:tmpl w:val="B4745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F24B1"/>
    <w:multiLevelType w:val="hybridMultilevel"/>
    <w:tmpl w:val="D6BA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60807"/>
    <w:multiLevelType w:val="hybridMultilevel"/>
    <w:tmpl w:val="327C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3"/>
  </w:num>
  <w:num w:numId="5">
    <w:abstractNumId w:val="6"/>
  </w:num>
  <w:num w:numId="6">
    <w:abstractNumId w:val="20"/>
  </w:num>
  <w:num w:numId="7">
    <w:abstractNumId w:val="14"/>
  </w:num>
  <w:num w:numId="8">
    <w:abstractNumId w:val="22"/>
  </w:num>
  <w:num w:numId="9">
    <w:abstractNumId w:val="3"/>
  </w:num>
  <w:num w:numId="10">
    <w:abstractNumId w:val="11"/>
  </w:num>
  <w:num w:numId="11">
    <w:abstractNumId w:val="25"/>
  </w:num>
  <w:num w:numId="12">
    <w:abstractNumId w:val="21"/>
  </w:num>
  <w:num w:numId="13">
    <w:abstractNumId w:val="16"/>
  </w:num>
  <w:num w:numId="14">
    <w:abstractNumId w:val="4"/>
  </w:num>
  <w:num w:numId="15">
    <w:abstractNumId w:val="15"/>
  </w:num>
  <w:num w:numId="16">
    <w:abstractNumId w:val="12"/>
  </w:num>
  <w:num w:numId="17">
    <w:abstractNumId w:val="1"/>
  </w:num>
  <w:num w:numId="18">
    <w:abstractNumId w:val="27"/>
  </w:num>
  <w:num w:numId="19">
    <w:abstractNumId w:val="19"/>
  </w:num>
  <w:num w:numId="20">
    <w:abstractNumId w:val="26"/>
  </w:num>
  <w:num w:numId="21">
    <w:abstractNumId w:val="24"/>
  </w:num>
  <w:num w:numId="22">
    <w:abstractNumId w:val="9"/>
  </w:num>
  <w:num w:numId="23">
    <w:abstractNumId w:val="8"/>
  </w:num>
  <w:num w:numId="24">
    <w:abstractNumId w:val="17"/>
  </w:num>
  <w:num w:numId="25">
    <w:abstractNumId w:val="2"/>
  </w:num>
  <w:num w:numId="26">
    <w:abstractNumId w:val="0"/>
  </w:num>
  <w:num w:numId="27">
    <w:abstractNumId w:val="28"/>
  </w:num>
  <w:num w:numId="28">
    <w:abstractNumId w:val="10"/>
  </w:num>
  <w:num w:numId="29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036"/>
    <w:rsid w:val="00003D18"/>
    <w:rsid w:val="00010515"/>
    <w:rsid w:val="00012359"/>
    <w:rsid w:val="000135DB"/>
    <w:rsid w:val="00015386"/>
    <w:rsid w:val="00016968"/>
    <w:rsid w:val="000364CF"/>
    <w:rsid w:val="00047CFF"/>
    <w:rsid w:val="00050FF7"/>
    <w:rsid w:val="0005283F"/>
    <w:rsid w:val="0005346E"/>
    <w:rsid w:val="00067584"/>
    <w:rsid w:val="00073F96"/>
    <w:rsid w:val="0007525B"/>
    <w:rsid w:val="00091847"/>
    <w:rsid w:val="000B0954"/>
    <w:rsid w:val="000B4E33"/>
    <w:rsid w:val="000C0E2B"/>
    <w:rsid w:val="000C10AB"/>
    <w:rsid w:val="000C4E13"/>
    <w:rsid w:val="000D40E1"/>
    <w:rsid w:val="000D4D73"/>
    <w:rsid w:val="00105723"/>
    <w:rsid w:val="00114D0A"/>
    <w:rsid w:val="00116960"/>
    <w:rsid w:val="00117C04"/>
    <w:rsid w:val="00127120"/>
    <w:rsid w:val="00130241"/>
    <w:rsid w:val="001332C1"/>
    <w:rsid w:val="001431EF"/>
    <w:rsid w:val="00147E15"/>
    <w:rsid w:val="00152FD2"/>
    <w:rsid w:val="0015354D"/>
    <w:rsid w:val="00153FBB"/>
    <w:rsid w:val="00154598"/>
    <w:rsid w:val="0015473C"/>
    <w:rsid w:val="00180E42"/>
    <w:rsid w:val="001C1B2C"/>
    <w:rsid w:val="001C55D8"/>
    <w:rsid w:val="001C594C"/>
    <w:rsid w:val="001D084B"/>
    <w:rsid w:val="001D4371"/>
    <w:rsid w:val="001E2C3E"/>
    <w:rsid w:val="001E5379"/>
    <w:rsid w:val="001E7C94"/>
    <w:rsid w:val="001F2343"/>
    <w:rsid w:val="001F3A4A"/>
    <w:rsid w:val="001F7516"/>
    <w:rsid w:val="00202941"/>
    <w:rsid w:val="00205A41"/>
    <w:rsid w:val="00207676"/>
    <w:rsid w:val="00211258"/>
    <w:rsid w:val="00215B60"/>
    <w:rsid w:val="00220B65"/>
    <w:rsid w:val="002271D1"/>
    <w:rsid w:val="00230DC6"/>
    <w:rsid w:val="002350B0"/>
    <w:rsid w:val="002403DC"/>
    <w:rsid w:val="00240A9D"/>
    <w:rsid w:val="002476DC"/>
    <w:rsid w:val="00257534"/>
    <w:rsid w:val="00257BD4"/>
    <w:rsid w:val="00271F9B"/>
    <w:rsid w:val="00273757"/>
    <w:rsid w:val="002803B9"/>
    <w:rsid w:val="00280916"/>
    <w:rsid w:val="00281F66"/>
    <w:rsid w:val="00283245"/>
    <w:rsid w:val="00285974"/>
    <w:rsid w:val="00287BDC"/>
    <w:rsid w:val="0029700C"/>
    <w:rsid w:val="002B1E04"/>
    <w:rsid w:val="002B7691"/>
    <w:rsid w:val="002C3961"/>
    <w:rsid w:val="002D4C13"/>
    <w:rsid w:val="002E24DD"/>
    <w:rsid w:val="002F35D4"/>
    <w:rsid w:val="002F54DC"/>
    <w:rsid w:val="002F7C19"/>
    <w:rsid w:val="00301F7D"/>
    <w:rsid w:val="00305BB7"/>
    <w:rsid w:val="00307E02"/>
    <w:rsid w:val="00326748"/>
    <w:rsid w:val="003352D6"/>
    <w:rsid w:val="00336995"/>
    <w:rsid w:val="00340875"/>
    <w:rsid w:val="0034226A"/>
    <w:rsid w:val="003470A5"/>
    <w:rsid w:val="0035287B"/>
    <w:rsid w:val="00352A15"/>
    <w:rsid w:val="00355196"/>
    <w:rsid w:val="003572A0"/>
    <w:rsid w:val="0037421D"/>
    <w:rsid w:val="00377933"/>
    <w:rsid w:val="00380042"/>
    <w:rsid w:val="0038421A"/>
    <w:rsid w:val="00390A09"/>
    <w:rsid w:val="00390B3C"/>
    <w:rsid w:val="003A0FB5"/>
    <w:rsid w:val="003A5BBA"/>
    <w:rsid w:val="003B101D"/>
    <w:rsid w:val="003C6ED2"/>
    <w:rsid w:val="003C79F7"/>
    <w:rsid w:val="003D5A8C"/>
    <w:rsid w:val="003E0F4C"/>
    <w:rsid w:val="003F5358"/>
    <w:rsid w:val="003F5AF9"/>
    <w:rsid w:val="003F6E09"/>
    <w:rsid w:val="00404065"/>
    <w:rsid w:val="00410295"/>
    <w:rsid w:val="00413381"/>
    <w:rsid w:val="00421099"/>
    <w:rsid w:val="0043534A"/>
    <w:rsid w:val="00436DFB"/>
    <w:rsid w:val="00443050"/>
    <w:rsid w:val="004735DF"/>
    <w:rsid w:val="00473872"/>
    <w:rsid w:val="00491567"/>
    <w:rsid w:val="004C24F9"/>
    <w:rsid w:val="004C28E0"/>
    <w:rsid w:val="004C2BEC"/>
    <w:rsid w:val="004C5EB8"/>
    <w:rsid w:val="004E21EE"/>
    <w:rsid w:val="00503A8C"/>
    <w:rsid w:val="00504F92"/>
    <w:rsid w:val="00505D2C"/>
    <w:rsid w:val="00513B93"/>
    <w:rsid w:val="00523368"/>
    <w:rsid w:val="005239D0"/>
    <w:rsid w:val="005339FB"/>
    <w:rsid w:val="00533A97"/>
    <w:rsid w:val="00535709"/>
    <w:rsid w:val="0054191F"/>
    <w:rsid w:val="00553073"/>
    <w:rsid w:val="00555A6C"/>
    <w:rsid w:val="0057203E"/>
    <w:rsid w:val="00572116"/>
    <w:rsid w:val="00576AC2"/>
    <w:rsid w:val="00577728"/>
    <w:rsid w:val="00581532"/>
    <w:rsid w:val="00585228"/>
    <w:rsid w:val="0058698E"/>
    <w:rsid w:val="00594940"/>
    <w:rsid w:val="00596533"/>
    <w:rsid w:val="005A6F53"/>
    <w:rsid w:val="005C4642"/>
    <w:rsid w:val="005D1148"/>
    <w:rsid w:val="005E0CD5"/>
    <w:rsid w:val="005E153F"/>
    <w:rsid w:val="005E42AE"/>
    <w:rsid w:val="005E4A5F"/>
    <w:rsid w:val="00606E61"/>
    <w:rsid w:val="006142FD"/>
    <w:rsid w:val="006205DC"/>
    <w:rsid w:val="0062121B"/>
    <w:rsid w:val="00625390"/>
    <w:rsid w:val="006315C7"/>
    <w:rsid w:val="00632558"/>
    <w:rsid w:val="00636677"/>
    <w:rsid w:val="00641A51"/>
    <w:rsid w:val="00664995"/>
    <w:rsid w:val="00664E12"/>
    <w:rsid w:val="00675CAA"/>
    <w:rsid w:val="00685B88"/>
    <w:rsid w:val="00686E47"/>
    <w:rsid w:val="006A5B85"/>
    <w:rsid w:val="006A6496"/>
    <w:rsid w:val="006B044C"/>
    <w:rsid w:val="006C281F"/>
    <w:rsid w:val="006C628D"/>
    <w:rsid w:val="006D7E69"/>
    <w:rsid w:val="006E3266"/>
    <w:rsid w:val="006E4184"/>
    <w:rsid w:val="006F1925"/>
    <w:rsid w:val="006F2833"/>
    <w:rsid w:val="00701334"/>
    <w:rsid w:val="00702E92"/>
    <w:rsid w:val="00712307"/>
    <w:rsid w:val="00712F24"/>
    <w:rsid w:val="0071345E"/>
    <w:rsid w:val="007167B0"/>
    <w:rsid w:val="00716A76"/>
    <w:rsid w:val="00720493"/>
    <w:rsid w:val="00722759"/>
    <w:rsid w:val="007322F7"/>
    <w:rsid w:val="00735E28"/>
    <w:rsid w:val="0073610D"/>
    <w:rsid w:val="00742D4C"/>
    <w:rsid w:val="00743EF5"/>
    <w:rsid w:val="007618EF"/>
    <w:rsid w:val="00767377"/>
    <w:rsid w:val="0079333B"/>
    <w:rsid w:val="007938C9"/>
    <w:rsid w:val="007A2F6F"/>
    <w:rsid w:val="007B07B3"/>
    <w:rsid w:val="007B3F94"/>
    <w:rsid w:val="007B4871"/>
    <w:rsid w:val="007B5398"/>
    <w:rsid w:val="007C515E"/>
    <w:rsid w:val="007E674B"/>
    <w:rsid w:val="007F4ECD"/>
    <w:rsid w:val="007F7E48"/>
    <w:rsid w:val="0081709A"/>
    <w:rsid w:val="00817CB9"/>
    <w:rsid w:val="00823B08"/>
    <w:rsid w:val="00826799"/>
    <w:rsid w:val="00827B9E"/>
    <w:rsid w:val="0083727B"/>
    <w:rsid w:val="0084140C"/>
    <w:rsid w:val="008470A7"/>
    <w:rsid w:val="00857D17"/>
    <w:rsid w:val="008618F1"/>
    <w:rsid w:val="008620A9"/>
    <w:rsid w:val="00871123"/>
    <w:rsid w:val="0087281C"/>
    <w:rsid w:val="00873532"/>
    <w:rsid w:val="008A082D"/>
    <w:rsid w:val="008A1092"/>
    <w:rsid w:val="008A6011"/>
    <w:rsid w:val="008A783D"/>
    <w:rsid w:val="008B0B68"/>
    <w:rsid w:val="008B6145"/>
    <w:rsid w:val="008B644F"/>
    <w:rsid w:val="008B77B2"/>
    <w:rsid w:val="008B7A20"/>
    <w:rsid w:val="008C5024"/>
    <w:rsid w:val="008D62D2"/>
    <w:rsid w:val="008E1110"/>
    <w:rsid w:val="008E6F47"/>
    <w:rsid w:val="008E7777"/>
    <w:rsid w:val="008E7A31"/>
    <w:rsid w:val="008F08E8"/>
    <w:rsid w:val="008F0B69"/>
    <w:rsid w:val="008F1DC9"/>
    <w:rsid w:val="008F75F3"/>
    <w:rsid w:val="00900A7F"/>
    <w:rsid w:val="00920036"/>
    <w:rsid w:val="00926CB3"/>
    <w:rsid w:val="00931932"/>
    <w:rsid w:val="009378A1"/>
    <w:rsid w:val="00944AD7"/>
    <w:rsid w:val="00944CD0"/>
    <w:rsid w:val="00947B6B"/>
    <w:rsid w:val="00950665"/>
    <w:rsid w:val="00950C87"/>
    <w:rsid w:val="00956154"/>
    <w:rsid w:val="00957806"/>
    <w:rsid w:val="0096152C"/>
    <w:rsid w:val="00964101"/>
    <w:rsid w:val="0097026E"/>
    <w:rsid w:val="0097445C"/>
    <w:rsid w:val="009757B8"/>
    <w:rsid w:val="00986C09"/>
    <w:rsid w:val="009B319A"/>
    <w:rsid w:val="009C30FC"/>
    <w:rsid w:val="009C4E3D"/>
    <w:rsid w:val="009C605F"/>
    <w:rsid w:val="009C705A"/>
    <w:rsid w:val="009D660C"/>
    <w:rsid w:val="009D730F"/>
    <w:rsid w:val="009E140E"/>
    <w:rsid w:val="009F3359"/>
    <w:rsid w:val="00A0346F"/>
    <w:rsid w:val="00A04F8B"/>
    <w:rsid w:val="00A250E5"/>
    <w:rsid w:val="00A30A78"/>
    <w:rsid w:val="00A4433B"/>
    <w:rsid w:val="00A4581A"/>
    <w:rsid w:val="00A6502F"/>
    <w:rsid w:val="00A907C5"/>
    <w:rsid w:val="00A969A0"/>
    <w:rsid w:val="00A97E99"/>
    <w:rsid w:val="00AA528D"/>
    <w:rsid w:val="00AC1790"/>
    <w:rsid w:val="00AC6C27"/>
    <w:rsid w:val="00AD1246"/>
    <w:rsid w:val="00AE16C4"/>
    <w:rsid w:val="00AF2783"/>
    <w:rsid w:val="00AF6441"/>
    <w:rsid w:val="00B07A07"/>
    <w:rsid w:val="00B30244"/>
    <w:rsid w:val="00B370DC"/>
    <w:rsid w:val="00B43C5A"/>
    <w:rsid w:val="00B453BC"/>
    <w:rsid w:val="00B60CA8"/>
    <w:rsid w:val="00B620BB"/>
    <w:rsid w:val="00B62362"/>
    <w:rsid w:val="00B669D7"/>
    <w:rsid w:val="00B8396A"/>
    <w:rsid w:val="00B9040C"/>
    <w:rsid w:val="00BE73CF"/>
    <w:rsid w:val="00C00ED0"/>
    <w:rsid w:val="00C10D8C"/>
    <w:rsid w:val="00C1737A"/>
    <w:rsid w:val="00C20D67"/>
    <w:rsid w:val="00C30058"/>
    <w:rsid w:val="00C505BC"/>
    <w:rsid w:val="00C50E42"/>
    <w:rsid w:val="00C5763D"/>
    <w:rsid w:val="00C6039B"/>
    <w:rsid w:val="00C65FE1"/>
    <w:rsid w:val="00C661A6"/>
    <w:rsid w:val="00C72443"/>
    <w:rsid w:val="00C74487"/>
    <w:rsid w:val="00C81545"/>
    <w:rsid w:val="00C8338A"/>
    <w:rsid w:val="00C96BF2"/>
    <w:rsid w:val="00CA7437"/>
    <w:rsid w:val="00CB104D"/>
    <w:rsid w:val="00CB5D19"/>
    <w:rsid w:val="00CC07AB"/>
    <w:rsid w:val="00CC45F8"/>
    <w:rsid w:val="00CD1ABD"/>
    <w:rsid w:val="00CD3E28"/>
    <w:rsid w:val="00CD634B"/>
    <w:rsid w:val="00CD7E00"/>
    <w:rsid w:val="00CE3D72"/>
    <w:rsid w:val="00CF3532"/>
    <w:rsid w:val="00CF4227"/>
    <w:rsid w:val="00CF5E40"/>
    <w:rsid w:val="00D005F4"/>
    <w:rsid w:val="00D0416A"/>
    <w:rsid w:val="00D11722"/>
    <w:rsid w:val="00D14EDB"/>
    <w:rsid w:val="00D158ED"/>
    <w:rsid w:val="00D1678D"/>
    <w:rsid w:val="00D203E9"/>
    <w:rsid w:val="00D20A3F"/>
    <w:rsid w:val="00D20B44"/>
    <w:rsid w:val="00D25867"/>
    <w:rsid w:val="00D265F3"/>
    <w:rsid w:val="00D32E77"/>
    <w:rsid w:val="00D336FC"/>
    <w:rsid w:val="00D415E9"/>
    <w:rsid w:val="00D55B4E"/>
    <w:rsid w:val="00D62811"/>
    <w:rsid w:val="00D62ACE"/>
    <w:rsid w:val="00D635FC"/>
    <w:rsid w:val="00D709FB"/>
    <w:rsid w:val="00D731DB"/>
    <w:rsid w:val="00D74BDF"/>
    <w:rsid w:val="00D8292B"/>
    <w:rsid w:val="00D9197E"/>
    <w:rsid w:val="00DA0E3C"/>
    <w:rsid w:val="00DA6A78"/>
    <w:rsid w:val="00DB2A55"/>
    <w:rsid w:val="00DC262D"/>
    <w:rsid w:val="00DC776E"/>
    <w:rsid w:val="00DD6D6C"/>
    <w:rsid w:val="00DF019B"/>
    <w:rsid w:val="00E012C3"/>
    <w:rsid w:val="00E02840"/>
    <w:rsid w:val="00E02AF7"/>
    <w:rsid w:val="00E112FB"/>
    <w:rsid w:val="00E11834"/>
    <w:rsid w:val="00E2359B"/>
    <w:rsid w:val="00E238E1"/>
    <w:rsid w:val="00E26B19"/>
    <w:rsid w:val="00E3112D"/>
    <w:rsid w:val="00E42C1B"/>
    <w:rsid w:val="00E527CA"/>
    <w:rsid w:val="00E7048C"/>
    <w:rsid w:val="00E70C53"/>
    <w:rsid w:val="00E7105C"/>
    <w:rsid w:val="00E74F72"/>
    <w:rsid w:val="00E829D1"/>
    <w:rsid w:val="00E871DC"/>
    <w:rsid w:val="00E92338"/>
    <w:rsid w:val="00E93374"/>
    <w:rsid w:val="00E95C29"/>
    <w:rsid w:val="00EA2E6B"/>
    <w:rsid w:val="00EC0D4A"/>
    <w:rsid w:val="00EC1B76"/>
    <w:rsid w:val="00ED2899"/>
    <w:rsid w:val="00ED37C4"/>
    <w:rsid w:val="00ED5005"/>
    <w:rsid w:val="00ED7D7A"/>
    <w:rsid w:val="00EE0DCD"/>
    <w:rsid w:val="00EE199C"/>
    <w:rsid w:val="00EE4DAC"/>
    <w:rsid w:val="00EF70B0"/>
    <w:rsid w:val="00F0454D"/>
    <w:rsid w:val="00F13E21"/>
    <w:rsid w:val="00F202FC"/>
    <w:rsid w:val="00F26AE0"/>
    <w:rsid w:val="00F312F9"/>
    <w:rsid w:val="00F33879"/>
    <w:rsid w:val="00F43528"/>
    <w:rsid w:val="00F461C1"/>
    <w:rsid w:val="00F46D82"/>
    <w:rsid w:val="00F51156"/>
    <w:rsid w:val="00F73FBE"/>
    <w:rsid w:val="00F82A5C"/>
    <w:rsid w:val="00F84EB2"/>
    <w:rsid w:val="00F90230"/>
    <w:rsid w:val="00F945D1"/>
    <w:rsid w:val="00FB1EC1"/>
    <w:rsid w:val="00FC0E34"/>
    <w:rsid w:val="00FC1A8B"/>
    <w:rsid w:val="00FC28FC"/>
    <w:rsid w:val="00FC3B8A"/>
    <w:rsid w:val="00FC4C52"/>
    <w:rsid w:val="00FC61AB"/>
    <w:rsid w:val="00FD5696"/>
    <w:rsid w:val="00FD620F"/>
    <w:rsid w:val="00FE0304"/>
    <w:rsid w:val="00FE7BE9"/>
    <w:rsid w:val="00FF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7"/>
    <o:shapelayout v:ext="edit">
      <o:idmap v:ext="edit" data="1"/>
      <o:rules v:ext="edit">
        <o:r id="V:Rule35" type="connector" idref="#_x0000_s1673"/>
        <o:r id="V:Rule36" type="connector" idref="#_x0000_s1503"/>
        <o:r id="V:Rule37" type="connector" idref="#_x0000_s1668"/>
        <o:r id="V:Rule38" type="connector" idref="#_x0000_s1502"/>
        <o:r id="V:Rule39" type="connector" idref="#_x0000_s1495"/>
        <o:r id="V:Rule40" type="connector" idref="#_x0000_s1488"/>
        <o:r id="V:Rule41" type="connector" idref="#_x0000_s1497"/>
        <o:r id="V:Rule42" type="connector" idref="#_x0000_s1492"/>
        <o:r id="V:Rule43" type="connector" idref="#_x0000_s1499"/>
        <o:r id="V:Rule44" type="connector" idref="#_x0000_s1508"/>
        <o:r id="V:Rule45" type="connector" idref="#_x0000_s1501"/>
        <o:r id="V:Rule46" type="connector" idref="#_x0000_s1491"/>
        <o:r id="V:Rule47" type="connector" idref="#_x0000_s1663"/>
        <o:r id="V:Rule48" type="connector" idref="#_x0000_s1653"/>
        <o:r id="V:Rule49" type="connector" idref="#_x0000_s1496"/>
        <o:r id="V:Rule50" type="connector" idref="#_x0000_s1672"/>
        <o:r id="V:Rule51" type="connector" idref="#_x0000_s1656"/>
        <o:r id="V:Rule52" type="connector" idref="#_x0000_s1675"/>
        <o:r id="V:Rule53" type="connector" idref="#_x0000_s1504"/>
        <o:r id="V:Rule54" type="connector" idref="#_x0000_s1664"/>
        <o:r id="V:Rule55" type="connector" idref="#_x0000_s1662"/>
        <o:r id="V:Rule56" type="connector" idref="#_x0000_s1671"/>
        <o:r id="V:Rule57" type="connector" idref="#_x0000_s1487"/>
        <o:r id="V:Rule58" type="connector" idref="#_x0000_s1661">
          <o:proxy start="" idref="#_x0000_s1654" connectloc="1"/>
        </o:r>
        <o:r id="V:Rule59" type="connector" idref="#_x0000_s1666"/>
        <o:r id="V:Rule60" type="connector" idref="#_x0000_s1506"/>
        <o:r id="V:Rule61" type="connector" idref="#_x0000_s1667"/>
        <o:r id="V:Rule62" type="connector" idref="#_x0000_s1665">
          <o:proxy start="" idref="#_x0000_s1651" connectloc="4"/>
          <o:proxy end="" idref="#_x0000_s1652" connectloc="0"/>
        </o:r>
        <o:r id="V:Rule63" type="connector" idref="#_x0000_s1498"/>
        <o:r id="V:Rule64" type="connector" idref="#_x0000_s1670">
          <o:proxy start="" idref="#_x0000_s1657" connectloc="3"/>
        </o:r>
        <o:r id="V:Rule65" type="connector" idref="#_x0000_s1507"/>
        <o:r id="V:Rule66" type="connector" idref="#_x0000_s1505"/>
        <o:r id="V:Rule67" type="connector" idref="#_x0000_s1655"/>
        <o:r id="V:Rule68" type="connector" idref="#_x0000_s1669">
          <o:proxy end="" idref="#_x0000_s1654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203E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834"/>
  </w:style>
  <w:style w:type="paragraph" w:styleId="a5">
    <w:name w:val="footer"/>
    <w:basedOn w:val="a"/>
    <w:link w:val="a6"/>
    <w:unhideWhenUsed/>
    <w:rsid w:val="00E1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834"/>
  </w:style>
  <w:style w:type="paragraph" w:customStyle="1" w:styleId="Default">
    <w:name w:val="Default"/>
    <w:rsid w:val="008A6011"/>
    <w:pPr>
      <w:autoSpaceDE w:val="0"/>
      <w:autoSpaceDN w:val="0"/>
      <w:adjustRightInd w:val="0"/>
    </w:pPr>
    <w:rPr>
      <w:rFonts w:ascii="TimesNewRoman" w:eastAsia="TimesNewRoman" w:cs="TimesNewRoman"/>
    </w:rPr>
  </w:style>
  <w:style w:type="paragraph" w:customStyle="1" w:styleId="Oaeno">
    <w:name w:val="Oaeno"/>
    <w:basedOn w:val="Default"/>
    <w:next w:val="Default"/>
    <w:uiPriority w:val="99"/>
    <w:rsid w:val="008A6011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333B"/>
    <w:pPr>
      <w:ind w:left="720"/>
      <w:contextualSpacing/>
    </w:pPr>
  </w:style>
  <w:style w:type="paragraph" w:customStyle="1" w:styleId="Iniiaiieoaeno">
    <w:name w:val="Iniiaiie oaeno"/>
    <w:basedOn w:val="Default"/>
    <w:next w:val="Default"/>
    <w:uiPriority w:val="99"/>
    <w:rsid w:val="00EC0D4A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716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75">
    <w:name w:val="Font Style875"/>
    <w:basedOn w:val="a0"/>
    <w:rsid w:val="00287BD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a"/>
    <w:rsid w:val="00C8154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rsid w:val="00B60CA8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64995"/>
  </w:style>
  <w:style w:type="character" w:styleId="aa">
    <w:name w:val="Strong"/>
    <w:basedOn w:val="a0"/>
    <w:qFormat/>
    <w:rsid w:val="00205A4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F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44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D005F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D005F4"/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Стиль1"/>
    <w:uiPriority w:val="99"/>
    <w:rsid w:val="00D9197E"/>
    <w:pPr>
      <w:numPr>
        <w:numId w:val="1"/>
      </w:numPr>
    </w:pPr>
  </w:style>
  <w:style w:type="character" w:customStyle="1" w:styleId="30">
    <w:name w:val="Заголовок 3 Знак"/>
    <w:basedOn w:val="a0"/>
    <w:link w:val="3"/>
    <w:rsid w:val="00D203E9"/>
    <w:rPr>
      <w:rFonts w:ascii="Arial" w:hAnsi="Arial" w:cs="Arial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2F54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54DC"/>
    <w:rPr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2F54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F54DC"/>
    <w:rPr>
      <w:sz w:val="22"/>
      <w:szCs w:val="22"/>
    </w:rPr>
  </w:style>
  <w:style w:type="paragraph" w:styleId="af1">
    <w:name w:val="No Spacing"/>
    <w:uiPriority w:val="1"/>
    <w:qFormat/>
    <w:rsid w:val="00F9023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E3A0-BFCE-42A6-AA54-736CBE3F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16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68</cp:revision>
  <cp:lastPrinted>2012-04-26T10:44:00Z</cp:lastPrinted>
  <dcterms:created xsi:type="dcterms:W3CDTF">2020-06-16T13:52:00Z</dcterms:created>
  <dcterms:modified xsi:type="dcterms:W3CDTF">2020-12-13T07:20:00Z</dcterms:modified>
</cp:coreProperties>
</file>