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94" w:rsidRPr="002A2A94" w:rsidRDefault="002A2A94" w:rsidP="002A2A94">
      <w:p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y-KG" w:eastAsia="ru-RU"/>
        </w:rPr>
      </w:pPr>
      <w:r w:rsidRPr="002A2A94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Выпускники </w:t>
      </w:r>
    </w:p>
    <w:p w:rsidR="002A2A94" w:rsidRDefault="00831EEE" w:rsidP="00831EEE">
      <w:pPr>
        <w:shd w:val="clear" w:color="auto" w:fill="FFFFFF"/>
        <w:spacing w:after="0" w:line="288" w:lineRule="atLeast"/>
        <w:rPr>
          <w:rFonts w:ascii="inherit" w:eastAsia="Times New Roman" w:hAnsi="inherit" w:cs="Arial"/>
          <w:color w:val="222222"/>
          <w:sz w:val="30"/>
          <w:szCs w:val="30"/>
          <w:lang w:val="ky-KG" w:eastAsia="ru-RU"/>
        </w:rPr>
      </w:pPr>
      <w:r w:rsidRPr="00831EEE">
        <w:rPr>
          <w:rFonts w:ascii="inherit" w:eastAsia="Times New Roman" w:hAnsi="inherit" w:cs="Arial"/>
          <w:color w:val="222222"/>
          <w:sz w:val="30"/>
          <w:szCs w:val="30"/>
          <w:lang w:eastAsia="ru-RU"/>
        </w:rPr>
        <w:t xml:space="preserve">        </w:t>
      </w:r>
      <w:r w:rsidR="002A2A94" w:rsidRPr="00EE0A9B">
        <w:rPr>
          <w:rFonts w:ascii="inherit" w:eastAsia="Times New Roman" w:hAnsi="inherit" w:cs="Arial"/>
          <w:color w:val="222222"/>
          <w:sz w:val="30"/>
          <w:szCs w:val="30"/>
          <w:lang w:eastAsia="ru-RU"/>
        </w:rPr>
        <w:t>Выпускники кафедры трудоустроены на предприятиях сферы дизайна и легкой промышленности в Кыргызстане и за рубежом</w:t>
      </w:r>
      <w:r w:rsidR="002A2A94">
        <w:rPr>
          <w:rFonts w:ascii="inherit" w:eastAsia="Times New Roman" w:hAnsi="inherit" w:cs="Arial"/>
          <w:color w:val="222222"/>
          <w:sz w:val="30"/>
          <w:szCs w:val="30"/>
          <w:lang w:val="ky-KG" w:eastAsia="ru-RU"/>
        </w:rPr>
        <w:t>.</w:t>
      </w:r>
    </w:p>
    <w:p w:rsidR="002A2A94" w:rsidRPr="00831EEE" w:rsidRDefault="00831EEE" w:rsidP="00831EEE">
      <w:pPr>
        <w:shd w:val="clear" w:color="auto" w:fill="FFFFFF"/>
        <w:spacing w:after="0" w:line="288" w:lineRule="atLeast"/>
        <w:rPr>
          <w:rFonts w:ascii="inherit" w:eastAsia="Times New Roman" w:hAnsi="inherit" w:cs="Arial"/>
          <w:color w:val="222222"/>
          <w:sz w:val="30"/>
          <w:szCs w:val="30"/>
          <w:lang w:eastAsia="ru-RU"/>
        </w:rPr>
      </w:pPr>
      <w:r w:rsidRPr="00831EEE">
        <w:rPr>
          <w:rFonts w:ascii="inherit" w:eastAsia="Times New Roman" w:hAnsi="inherit" w:cs="Arial"/>
          <w:color w:val="222222"/>
          <w:sz w:val="30"/>
          <w:szCs w:val="30"/>
          <w:lang w:eastAsia="ru-RU"/>
        </w:rPr>
        <w:t xml:space="preserve">       </w:t>
      </w:r>
      <w:r w:rsidR="002A2A94" w:rsidRPr="00EE0A9B">
        <w:rPr>
          <w:rFonts w:ascii="inherit" w:eastAsia="Times New Roman" w:hAnsi="inherit" w:cs="Arial"/>
          <w:color w:val="222222"/>
          <w:sz w:val="30"/>
          <w:szCs w:val="30"/>
          <w:lang w:eastAsia="ru-RU"/>
        </w:rPr>
        <w:t>Регулярно проводятся встречи с выпускниками кафедры – в формате круглых столов и форумов. Выпускники проводили встречи со студентами нашей кафедры для информирования  их о требованиях к профессиональным навыкам в условиях реального производства</w:t>
      </w:r>
      <w:proofErr w:type="gramStart"/>
      <w:r w:rsidR="002A2A94" w:rsidRPr="00EE0A9B">
        <w:rPr>
          <w:rFonts w:ascii="inherit" w:eastAsia="Times New Roman" w:hAnsi="inherit" w:cs="Arial"/>
          <w:color w:val="222222"/>
          <w:sz w:val="30"/>
          <w:szCs w:val="30"/>
          <w:lang w:eastAsia="ru-RU"/>
        </w:rPr>
        <w:t xml:space="preserve"> .</w:t>
      </w:r>
      <w:proofErr w:type="gramEnd"/>
    </w:p>
    <w:p w:rsidR="00932381" w:rsidRPr="00831EEE" w:rsidRDefault="00831EEE" w:rsidP="002A2A94">
      <w:pPr>
        <w:shd w:val="clear" w:color="auto" w:fill="FFFFFF"/>
        <w:spacing w:after="240" w:line="288" w:lineRule="atLeast"/>
        <w:rPr>
          <w:rFonts w:ascii="inherit" w:eastAsia="Times New Roman" w:hAnsi="inherit" w:cs="Arial"/>
          <w:color w:val="222222"/>
          <w:sz w:val="30"/>
          <w:szCs w:val="30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30"/>
          <w:szCs w:val="30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 descr="C:\Documents and Settings\Admin\Рабочий стол\Для сайта ГЕНиОД\IMG-2020120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сайта ГЕНиОД\IMG-20201201-WA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94" w:rsidRDefault="002A2A94" w:rsidP="002A2A94">
      <w:pPr>
        <w:shd w:val="clear" w:color="auto" w:fill="FFFFFF"/>
        <w:spacing w:after="240" w:line="288" w:lineRule="atLeast"/>
        <w:rPr>
          <w:rFonts w:ascii="inherit" w:eastAsia="Times New Roman" w:hAnsi="inherit" w:cs="Arial"/>
          <w:color w:val="222222"/>
          <w:sz w:val="30"/>
          <w:szCs w:val="30"/>
          <w:lang w:val="ky-KG" w:eastAsia="ru-RU"/>
        </w:rPr>
      </w:pPr>
      <w:r w:rsidRPr="00EE0A9B">
        <w:rPr>
          <w:rFonts w:ascii="inherit" w:eastAsia="Times New Roman" w:hAnsi="inherit" w:cs="Arial"/>
          <w:color w:val="222222"/>
          <w:sz w:val="30"/>
          <w:szCs w:val="30"/>
          <w:lang w:eastAsia="ru-RU"/>
        </w:rPr>
        <w:t>Кафедра ведет постоянный мониторинг  трудоустройства выпускников по всем направлениям, организовывает  встречи студентов старших курсов с работодателями.  Занимается организацией выпуска рекламно-информационных материалов, профориентацией среди выпускников школ, распространением информаций о предстоящих презентациях, конференциях, и о предоставленных компаниями вакансиях.</w:t>
      </w:r>
    </w:p>
    <w:p w:rsidR="002A2A94" w:rsidRDefault="002A2A94" w:rsidP="002A2A94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9F60FE">
        <w:rPr>
          <w:rFonts w:ascii="Times New Roman" w:hAnsi="Times New Roman"/>
          <w:sz w:val="28"/>
          <w:szCs w:val="28"/>
        </w:rPr>
        <w:t xml:space="preserve">Каждый год наши выпускники участвуют в ярмарке вакансий организуемой межрайонным отделом занятости г. </w:t>
      </w:r>
      <w:proofErr w:type="spellStart"/>
      <w:r w:rsidRPr="009F60FE">
        <w:rPr>
          <w:rFonts w:ascii="Times New Roman" w:hAnsi="Times New Roman"/>
          <w:sz w:val="28"/>
          <w:szCs w:val="28"/>
        </w:rPr>
        <w:t>Токмок</w:t>
      </w:r>
      <w:proofErr w:type="spellEnd"/>
      <w:r w:rsidRPr="009F60FE">
        <w:rPr>
          <w:rFonts w:ascii="Times New Roman" w:hAnsi="Times New Roman"/>
          <w:sz w:val="28"/>
          <w:szCs w:val="28"/>
        </w:rPr>
        <w:t xml:space="preserve"> и Чуйского района, куда приглашаются работодатели региона. Кроме этого выпускники устраиваются на работу, где проходили практику. По результатам Государственной аттестации, члены комиссии могут предложить работу выпускникам.</w:t>
      </w:r>
      <w:bookmarkStart w:id="0" w:name="_GoBack"/>
      <w:bookmarkEnd w:id="0"/>
    </w:p>
    <w:sectPr w:rsidR="002A2A94" w:rsidSect="00B7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A94"/>
    <w:rsid w:val="00005963"/>
    <w:rsid w:val="002A2A94"/>
    <w:rsid w:val="00831EEE"/>
    <w:rsid w:val="008714D0"/>
    <w:rsid w:val="00932381"/>
    <w:rsid w:val="00992CED"/>
    <w:rsid w:val="00B72411"/>
    <w:rsid w:val="00B73E98"/>
    <w:rsid w:val="00C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2A9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locked/>
    <w:rsid w:val="002A2A94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2020-12-01T09:33:00Z</dcterms:created>
  <dcterms:modified xsi:type="dcterms:W3CDTF">2020-12-02T10:19:00Z</dcterms:modified>
</cp:coreProperties>
</file>